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505C" w14:textId="77777777" w:rsidR="0002754B" w:rsidRDefault="00461B6C" w:rsidP="0002754B">
      <w:pPr>
        <w:pStyle w:val="Header"/>
        <w:tabs>
          <w:tab w:val="clear" w:pos="4320"/>
          <w:tab w:val="clear" w:pos="8640"/>
        </w:tabs>
        <w:jc w:val="center"/>
        <w:rPr>
          <w:rFonts w:ascii="Arial" w:hAnsi="Arial" w:cs="Arial"/>
          <w:b/>
          <w:sz w:val="28"/>
          <w:szCs w:val="28"/>
        </w:rPr>
      </w:pPr>
      <w:r>
        <w:rPr>
          <w:rFonts w:ascii="Arial" w:hAnsi="Arial" w:cs="Arial"/>
          <w:b/>
          <w:noProof/>
          <w:sz w:val="28"/>
          <w:szCs w:val="28"/>
        </w:rPr>
        <w:drawing>
          <wp:inline distT="0" distB="0" distL="0" distR="0" wp14:anchorId="77400552" wp14:editId="5E92BDE8">
            <wp:extent cx="2009775" cy="361950"/>
            <wp:effectExtent l="0" t="0" r="9525" b="0"/>
            <wp:docPr id="41" name="Picture 41" descr="C:\Users\JDerrieux\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Derrieux\Picture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361950"/>
                    </a:xfrm>
                    <a:prstGeom prst="rect">
                      <a:avLst/>
                    </a:prstGeom>
                    <a:noFill/>
                    <a:ln>
                      <a:noFill/>
                    </a:ln>
                  </pic:spPr>
                </pic:pic>
              </a:graphicData>
            </a:graphic>
          </wp:inline>
        </w:drawing>
      </w:r>
    </w:p>
    <w:p w14:paraId="1BDCADDE" w14:textId="77777777" w:rsidR="0002754B" w:rsidRDefault="00690FFD" w:rsidP="0002754B">
      <w:pPr>
        <w:pStyle w:val="Header"/>
        <w:tabs>
          <w:tab w:val="clear" w:pos="4320"/>
          <w:tab w:val="clear" w:pos="8640"/>
        </w:tabs>
        <w:jc w:val="center"/>
      </w:pPr>
      <w:r>
        <w:rPr>
          <w:rFonts w:ascii="Arial" w:hAnsi="Arial" w:cs="Arial"/>
          <w:b/>
          <w:sz w:val="28"/>
          <w:szCs w:val="28"/>
        </w:rPr>
        <w:t xml:space="preserve">   </w:t>
      </w:r>
      <w:r w:rsidR="0002754B">
        <w:rPr>
          <w:rFonts w:ascii="Arial" w:hAnsi="Arial" w:cs="Arial"/>
          <w:b/>
          <w:sz w:val="28"/>
          <w:szCs w:val="28"/>
        </w:rPr>
        <w:t>J</w:t>
      </w:r>
      <w:r w:rsidR="0002754B" w:rsidRPr="004072C0">
        <w:rPr>
          <w:rFonts w:ascii="Arial" w:hAnsi="Arial" w:cs="Arial"/>
          <w:b/>
          <w:sz w:val="28"/>
          <w:szCs w:val="28"/>
        </w:rPr>
        <w:t>OB DESCRIPTION</w:t>
      </w:r>
    </w:p>
    <w:p w14:paraId="7C06EC52" w14:textId="77777777" w:rsidR="0002754B" w:rsidRDefault="0002754B" w:rsidP="0002754B">
      <w:pPr>
        <w:jc w:val="both"/>
        <w:rPr>
          <w:rFonts w:ascii="Arial" w:hAnsi="Arial" w:cs="Arial"/>
          <w:sz w:val="20"/>
        </w:rPr>
      </w:pPr>
    </w:p>
    <w:p w14:paraId="30A4FB5A" w14:textId="77777777" w:rsidR="0002754B" w:rsidRPr="00374AEF" w:rsidRDefault="0002754B" w:rsidP="0002754B">
      <w:pPr>
        <w:spacing w:line="19" w:lineRule="exact"/>
        <w:jc w:val="both"/>
        <w:rPr>
          <w:rFonts w:ascii="Arial" w:hAnsi="Arial" w:cs="Arial"/>
          <w:sz w:val="20"/>
        </w:rPr>
      </w:pPr>
    </w:p>
    <w:p w14:paraId="444B8562" w14:textId="77777777" w:rsidR="0002754B" w:rsidRPr="00374AEF" w:rsidRDefault="0002754B" w:rsidP="0002754B">
      <w:pPr>
        <w:pBdr>
          <w:top w:val="double" w:sz="4" w:space="1" w:color="auto"/>
        </w:pBdr>
        <w:jc w:val="both"/>
        <w:rPr>
          <w:rFonts w:ascii="Arial" w:hAnsi="Arial" w:cs="Arial"/>
          <w:sz w:val="20"/>
        </w:rPr>
      </w:pPr>
    </w:p>
    <w:p w14:paraId="2048EAB4" w14:textId="44E20036" w:rsidR="0002754B" w:rsidRDefault="0002754B" w:rsidP="00CA52A0">
      <w:pPr>
        <w:tabs>
          <w:tab w:val="left" w:pos="2250"/>
        </w:tabs>
        <w:autoSpaceDE w:val="0"/>
        <w:autoSpaceDN w:val="0"/>
        <w:adjustRightInd w:val="0"/>
        <w:rPr>
          <w:rFonts w:ascii="Arial" w:hAnsi="Arial" w:cs="Arial"/>
          <w:b/>
          <w:sz w:val="20"/>
        </w:rPr>
      </w:pPr>
      <w:r>
        <w:rPr>
          <w:rFonts w:ascii="Arial" w:hAnsi="Arial" w:cs="Arial"/>
          <w:b/>
          <w:sz w:val="20"/>
        </w:rPr>
        <w:t>J</w:t>
      </w:r>
      <w:r w:rsidRPr="00374AEF">
        <w:rPr>
          <w:rFonts w:ascii="Arial" w:hAnsi="Arial" w:cs="Arial"/>
          <w:b/>
          <w:sz w:val="20"/>
        </w:rPr>
        <w:t xml:space="preserve">ob </w:t>
      </w:r>
      <w:r>
        <w:rPr>
          <w:rFonts w:ascii="Arial" w:hAnsi="Arial" w:cs="Arial"/>
          <w:b/>
          <w:sz w:val="20"/>
        </w:rPr>
        <w:t>T</w:t>
      </w:r>
      <w:r w:rsidRPr="00374AEF">
        <w:rPr>
          <w:rFonts w:ascii="Arial" w:hAnsi="Arial" w:cs="Arial"/>
          <w:b/>
          <w:sz w:val="20"/>
        </w:rPr>
        <w:t>itle:</w:t>
      </w:r>
      <w:r w:rsidR="00CA52A0">
        <w:rPr>
          <w:rFonts w:ascii="Arial" w:hAnsi="Arial" w:cs="Arial"/>
          <w:b/>
          <w:sz w:val="20"/>
        </w:rPr>
        <w:tab/>
      </w:r>
      <w:r>
        <w:rPr>
          <w:rFonts w:ascii="Arial" w:hAnsi="Arial" w:cs="Arial"/>
          <w:b/>
          <w:sz w:val="20"/>
        </w:rPr>
        <w:t>Juvenile Justice Coordinator</w:t>
      </w:r>
    </w:p>
    <w:p w14:paraId="2860B6A9" w14:textId="77777777" w:rsidR="0002754B" w:rsidRPr="00374AEF" w:rsidRDefault="0002754B" w:rsidP="00CA52A0">
      <w:pPr>
        <w:tabs>
          <w:tab w:val="left" w:pos="2250"/>
        </w:tabs>
        <w:autoSpaceDE w:val="0"/>
        <w:autoSpaceDN w:val="0"/>
        <w:adjustRightInd w:val="0"/>
        <w:rPr>
          <w:rFonts w:ascii="Arial" w:hAnsi="Arial" w:cs="Arial"/>
          <w:b/>
          <w:sz w:val="20"/>
        </w:rPr>
      </w:pPr>
      <w:r>
        <w:rPr>
          <w:rFonts w:ascii="Arial" w:hAnsi="Arial" w:cs="Arial"/>
          <w:b/>
          <w:sz w:val="20"/>
        </w:rPr>
        <w:t>Department:</w:t>
      </w:r>
      <w:r>
        <w:rPr>
          <w:rFonts w:ascii="Arial" w:hAnsi="Arial" w:cs="Arial"/>
          <w:b/>
          <w:sz w:val="20"/>
        </w:rPr>
        <w:tab/>
      </w:r>
      <w:r w:rsidR="00690FFD">
        <w:rPr>
          <w:rFonts w:ascii="Arial" w:hAnsi="Arial" w:cs="Arial"/>
          <w:b/>
          <w:sz w:val="20"/>
        </w:rPr>
        <w:t>Restitution/Community Service Work Program</w:t>
      </w:r>
    </w:p>
    <w:p w14:paraId="214C3EDF" w14:textId="3A9C204F" w:rsidR="0002754B" w:rsidRPr="00374AEF" w:rsidRDefault="0002754B" w:rsidP="00CA52A0">
      <w:pPr>
        <w:tabs>
          <w:tab w:val="left" w:pos="2250"/>
        </w:tabs>
        <w:ind w:left="2250" w:hanging="2250"/>
        <w:jc w:val="both"/>
        <w:rPr>
          <w:rFonts w:ascii="Arial" w:hAnsi="Arial" w:cs="Arial"/>
          <w:b/>
          <w:sz w:val="20"/>
        </w:rPr>
      </w:pPr>
      <w:r>
        <w:rPr>
          <w:rFonts w:ascii="Arial" w:hAnsi="Arial" w:cs="Arial"/>
          <w:b/>
          <w:sz w:val="20"/>
        </w:rPr>
        <w:t>Reports To</w:t>
      </w:r>
      <w:r w:rsidRPr="00374AEF">
        <w:rPr>
          <w:rFonts w:ascii="Arial" w:hAnsi="Arial" w:cs="Arial"/>
          <w:b/>
          <w:sz w:val="20"/>
        </w:rPr>
        <w:t xml:space="preserve">: </w:t>
      </w:r>
      <w:r>
        <w:rPr>
          <w:rFonts w:ascii="Arial" w:hAnsi="Arial" w:cs="Arial"/>
          <w:b/>
          <w:sz w:val="20"/>
        </w:rPr>
        <w:tab/>
      </w:r>
      <w:r w:rsidR="002E582E">
        <w:rPr>
          <w:rFonts w:ascii="Arial" w:hAnsi="Arial" w:cs="Arial"/>
          <w:b/>
          <w:sz w:val="20"/>
        </w:rPr>
        <w:t>Deputy District Attorney, Diversion Director,</w:t>
      </w:r>
      <w:r w:rsidR="00690FFD">
        <w:rPr>
          <w:rFonts w:ascii="Arial" w:hAnsi="Arial" w:cs="Arial"/>
          <w:b/>
          <w:sz w:val="20"/>
        </w:rPr>
        <w:t xml:space="preserve"> and Partners</w:t>
      </w:r>
      <w:r w:rsidR="00AF2D66">
        <w:rPr>
          <w:rFonts w:ascii="Arial" w:hAnsi="Arial" w:cs="Arial"/>
          <w:b/>
          <w:sz w:val="20"/>
        </w:rPr>
        <w:t xml:space="preserve">’ Executive </w:t>
      </w:r>
      <w:r w:rsidR="00CA52A0">
        <w:rPr>
          <w:rFonts w:ascii="Arial" w:hAnsi="Arial" w:cs="Arial"/>
          <w:b/>
          <w:sz w:val="20"/>
        </w:rPr>
        <w:t xml:space="preserve">     </w:t>
      </w:r>
      <w:r w:rsidR="00AF2D66">
        <w:rPr>
          <w:rFonts w:ascii="Arial" w:hAnsi="Arial" w:cs="Arial"/>
          <w:b/>
          <w:sz w:val="20"/>
        </w:rPr>
        <w:t>Director</w:t>
      </w:r>
    </w:p>
    <w:p w14:paraId="0514C3D0" w14:textId="77777777" w:rsidR="0002754B" w:rsidRDefault="0002754B" w:rsidP="00CA52A0">
      <w:pPr>
        <w:tabs>
          <w:tab w:val="left" w:pos="2250"/>
        </w:tabs>
        <w:autoSpaceDE w:val="0"/>
        <w:autoSpaceDN w:val="0"/>
        <w:adjustRightInd w:val="0"/>
        <w:rPr>
          <w:rFonts w:ascii="Arial" w:hAnsi="Arial" w:cs="Arial"/>
          <w:b/>
          <w:sz w:val="20"/>
        </w:rPr>
      </w:pPr>
      <w:r>
        <w:rPr>
          <w:rFonts w:ascii="Arial" w:hAnsi="Arial" w:cs="Arial"/>
          <w:b/>
          <w:sz w:val="20"/>
        </w:rPr>
        <w:t>FLSA Status</w:t>
      </w:r>
      <w:r w:rsidRPr="00374AEF">
        <w:rPr>
          <w:rFonts w:ascii="Arial" w:hAnsi="Arial" w:cs="Arial"/>
          <w:b/>
          <w:sz w:val="20"/>
        </w:rPr>
        <w:t xml:space="preserve">:  </w:t>
      </w:r>
      <w:r w:rsidRPr="00374AEF">
        <w:rPr>
          <w:rFonts w:ascii="Arial" w:hAnsi="Arial" w:cs="Arial"/>
          <w:b/>
          <w:sz w:val="20"/>
        </w:rPr>
        <w:tab/>
      </w:r>
      <w:r>
        <w:rPr>
          <w:rFonts w:ascii="Arial" w:hAnsi="Arial" w:cs="Arial"/>
          <w:b/>
          <w:sz w:val="20"/>
        </w:rPr>
        <w:t>Non</w:t>
      </w:r>
      <w:r>
        <w:rPr>
          <w:rFonts w:ascii="Arial" w:hAnsi="Arial" w:cs="Arial"/>
          <w:b/>
          <w:sz w:val="20"/>
        </w:rPr>
        <w:noBreakHyphen/>
        <w:t>Exempt</w:t>
      </w:r>
    </w:p>
    <w:p w14:paraId="2A7F86BB" w14:textId="77777777" w:rsidR="00AF2D66" w:rsidRDefault="00F3445C" w:rsidP="00CA52A0">
      <w:pPr>
        <w:tabs>
          <w:tab w:val="left" w:pos="2250"/>
        </w:tabs>
        <w:autoSpaceDE w:val="0"/>
        <w:autoSpaceDN w:val="0"/>
        <w:adjustRightInd w:val="0"/>
        <w:ind w:left="720" w:hanging="720"/>
        <w:rPr>
          <w:rFonts w:ascii="Arial" w:hAnsi="Arial" w:cs="Arial"/>
          <w:b/>
          <w:sz w:val="20"/>
        </w:rPr>
      </w:pPr>
      <w:r>
        <w:rPr>
          <w:rFonts w:ascii="Arial" w:hAnsi="Arial" w:cs="Arial"/>
          <w:b/>
          <w:sz w:val="20"/>
        </w:rPr>
        <w:t>Salary Range:</w:t>
      </w:r>
      <w:r>
        <w:rPr>
          <w:rFonts w:ascii="Arial" w:hAnsi="Arial" w:cs="Arial"/>
          <w:b/>
          <w:sz w:val="20"/>
        </w:rPr>
        <w:tab/>
        <w:t>$</w:t>
      </w:r>
      <w:r w:rsidR="00867421">
        <w:rPr>
          <w:rFonts w:ascii="Arial" w:hAnsi="Arial" w:cs="Arial"/>
          <w:b/>
          <w:sz w:val="20"/>
        </w:rPr>
        <w:t>33,960</w:t>
      </w:r>
      <w:r>
        <w:rPr>
          <w:rFonts w:ascii="Arial" w:hAnsi="Arial" w:cs="Arial"/>
          <w:b/>
          <w:sz w:val="20"/>
        </w:rPr>
        <w:t>-$40</w:t>
      </w:r>
      <w:r w:rsidR="0021374E">
        <w:rPr>
          <w:rFonts w:ascii="Arial" w:hAnsi="Arial" w:cs="Arial"/>
          <w:b/>
          <w:sz w:val="20"/>
        </w:rPr>
        <w:t xml:space="preserve">,000 plus benefits- </w:t>
      </w:r>
    </w:p>
    <w:p w14:paraId="08A8AB07" w14:textId="0745C0F4" w:rsidR="0002754B" w:rsidRDefault="00AF2D66" w:rsidP="00CA52A0">
      <w:pPr>
        <w:tabs>
          <w:tab w:val="left" w:pos="2250"/>
        </w:tabs>
        <w:autoSpaceDE w:val="0"/>
        <w:autoSpaceDN w:val="0"/>
        <w:adjustRightInd w:val="0"/>
        <w:ind w:left="720" w:hanging="720"/>
        <w:rPr>
          <w:rFonts w:ascii="Arial" w:hAnsi="Arial" w:cs="Arial"/>
          <w:b/>
          <w:sz w:val="20"/>
        </w:rPr>
      </w:pPr>
      <w:r>
        <w:rPr>
          <w:rFonts w:ascii="Arial" w:hAnsi="Arial" w:cs="Arial"/>
          <w:b/>
          <w:sz w:val="20"/>
        </w:rPr>
        <w:tab/>
      </w:r>
      <w:r>
        <w:rPr>
          <w:rFonts w:ascii="Arial" w:hAnsi="Arial" w:cs="Arial"/>
          <w:b/>
          <w:sz w:val="20"/>
        </w:rPr>
        <w:tab/>
      </w:r>
      <w:r w:rsidR="00867421">
        <w:rPr>
          <w:rFonts w:ascii="Arial" w:hAnsi="Arial" w:cs="Arial"/>
          <w:b/>
          <w:sz w:val="20"/>
        </w:rPr>
        <w:t>(</w:t>
      </w:r>
      <w:r w:rsidR="0021374E">
        <w:rPr>
          <w:rFonts w:ascii="Arial" w:hAnsi="Arial" w:cs="Arial"/>
          <w:b/>
          <w:sz w:val="20"/>
        </w:rPr>
        <w:t>PTO</w:t>
      </w:r>
      <w:r w:rsidR="00867421">
        <w:rPr>
          <w:rFonts w:ascii="Arial" w:hAnsi="Arial" w:cs="Arial"/>
          <w:b/>
          <w:sz w:val="20"/>
        </w:rPr>
        <w:t>, Sick-time</w:t>
      </w:r>
      <w:r w:rsidR="0021374E">
        <w:rPr>
          <w:rFonts w:ascii="Arial" w:hAnsi="Arial" w:cs="Arial"/>
          <w:b/>
          <w:sz w:val="20"/>
        </w:rPr>
        <w:t>, Health Insurance, IRA Match</w:t>
      </w:r>
      <w:r w:rsidR="00867421">
        <w:rPr>
          <w:rFonts w:ascii="Arial" w:hAnsi="Arial" w:cs="Arial"/>
          <w:b/>
          <w:sz w:val="20"/>
        </w:rPr>
        <w:t>)</w:t>
      </w:r>
    </w:p>
    <w:p w14:paraId="49B5E251" w14:textId="77777777" w:rsidR="0002754B" w:rsidRDefault="0021374E" w:rsidP="00CA52A0">
      <w:pPr>
        <w:tabs>
          <w:tab w:val="left" w:pos="2250"/>
        </w:tabs>
        <w:autoSpaceDE w:val="0"/>
        <w:autoSpaceDN w:val="0"/>
        <w:adjustRightInd w:val="0"/>
        <w:rPr>
          <w:rFonts w:ascii="Arial" w:hAnsi="Arial" w:cs="Arial"/>
          <w:b/>
          <w:sz w:val="20"/>
        </w:rPr>
      </w:pPr>
      <w:r>
        <w:rPr>
          <w:rFonts w:ascii="Arial" w:hAnsi="Arial" w:cs="Arial"/>
          <w:b/>
          <w:sz w:val="20"/>
        </w:rPr>
        <w:t>Driving Requirements:</w:t>
      </w:r>
      <w:r>
        <w:rPr>
          <w:rFonts w:ascii="Arial" w:hAnsi="Arial" w:cs="Arial"/>
          <w:b/>
          <w:sz w:val="20"/>
        </w:rPr>
        <w:tab/>
        <w:t>Minimal</w:t>
      </w:r>
    </w:p>
    <w:p w14:paraId="61B80ECC" w14:textId="77777777" w:rsidR="0002754B" w:rsidRPr="00374AEF" w:rsidRDefault="0002754B" w:rsidP="00CA52A0">
      <w:pPr>
        <w:tabs>
          <w:tab w:val="left" w:pos="2250"/>
        </w:tabs>
        <w:autoSpaceDE w:val="0"/>
        <w:autoSpaceDN w:val="0"/>
        <w:adjustRightInd w:val="0"/>
        <w:rPr>
          <w:rFonts w:ascii="Arial" w:hAnsi="Arial" w:cs="Arial"/>
          <w:b/>
          <w:sz w:val="20"/>
        </w:rPr>
      </w:pPr>
      <w:r>
        <w:rPr>
          <w:rFonts w:ascii="Arial" w:hAnsi="Arial" w:cs="Arial"/>
          <w:b/>
          <w:sz w:val="20"/>
        </w:rPr>
        <w:t>Management:</w:t>
      </w:r>
      <w:r>
        <w:rPr>
          <w:rFonts w:ascii="Arial" w:hAnsi="Arial" w:cs="Arial"/>
          <w:b/>
          <w:sz w:val="20"/>
        </w:rPr>
        <w:tab/>
        <w:t>Non-Supervisory Responsibility</w:t>
      </w:r>
    </w:p>
    <w:p w14:paraId="6D1C8BFD" w14:textId="77777777" w:rsidR="0002754B" w:rsidRPr="00374AEF" w:rsidRDefault="0002754B" w:rsidP="00CA52A0">
      <w:pPr>
        <w:pBdr>
          <w:bottom w:val="double" w:sz="4" w:space="1" w:color="auto"/>
        </w:pBdr>
        <w:tabs>
          <w:tab w:val="left" w:pos="2250"/>
        </w:tabs>
        <w:spacing w:line="232" w:lineRule="auto"/>
        <w:jc w:val="both"/>
        <w:rPr>
          <w:rFonts w:ascii="Arial" w:hAnsi="Arial" w:cs="Arial"/>
          <w:b/>
          <w:sz w:val="20"/>
        </w:rPr>
      </w:pPr>
    </w:p>
    <w:p w14:paraId="7B33479E" w14:textId="77777777" w:rsidR="0002754B" w:rsidRPr="00374AEF" w:rsidRDefault="0002754B" w:rsidP="0002754B">
      <w:pPr>
        <w:spacing w:line="19" w:lineRule="exact"/>
        <w:jc w:val="both"/>
        <w:rPr>
          <w:rFonts w:ascii="Arial" w:hAnsi="Arial" w:cs="Arial"/>
          <w:sz w:val="20"/>
        </w:rPr>
      </w:pPr>
    </w:p>
    <w:p w14:paraId="794F6903" w14:textId="77777777" w:rsidR="0002754B" w:rsidRPr="00374AEF" w:rsidRDefault="0002754B" w:rsidP="0002754B">
      <w:pPr>
        <w:autoSpaceDE w:val="0"/>
        <w:autoSpaceDN w:val="0"/>
        <w:adjustRightInd w:val="0"/>
        <w:rPr>
          <w:rFonts w:ascii="Arial" w:hAnsi="Arial" w:cs="Arial"/>
          <w:sz w:val="20"/>
        </w:rPr>
      </w:pPr>
    </w:p>
    <w:p w14:paraId="767C9897" w14:textId="77777777" w:rsidR="0002754B" w:rsidRPr="00DF22C6" w:rsidRDefault="0002754B" w:rsidP="0002754B">
      <w:pPr>
        <w:autoSpaceDE w:val="0"/>
        <w:autoSpaceDN w:val="0"/>
        <w:adjustRightInd w:val="0"/>
        <w:rPr>
          <w:rFonts w:ascii="Arial" w:hAnsi="Arial" w:cs="Arial"/>
          <w:b/>
          <w:bCs/>
          <w:i/>
          <w:sz w:val="20"/>
        </w:rPr>
      </w:pPr>
      <w:r w:rsidRPr="00DF22C6">
        <w:rPr>
          <w:rFonts w:ascii="Arial" w:hAnsi="Arial" w:cs="Arial"/>
          <w:b/>
          <w:bCs/>
          <w:i/>
          <w:sz w:val="20"/>
        </w:rPr>
        <w:t>JOB SUMMARY:</w:t>
      </w:r>
    </w:p>
    <w:p w14:paraId="24F6C67A" w14:textId="77777777" w:rsidR="006E6A3E" w:rsidRPr="0002754B" w:rsidRDefault="006E6A3E" w:rsidP="0002754B">
      <w:pPr>
        <w:tabs>
          <w:tab w:val="left" w:pos="-1440"/>
        </w:tabs>
        <w:spacing w:line="230" w:lineRule="auto"/>
        <w:rPr>
          <w:rFonts w:ascii="Arial" w:hAnsi="Arial" w:cs="Arial"/>
          <w:sz w:val="20"/>
        </w:rPr>
      </w:pPr>
    </w:p>
    <w:p w14:paraId="2A290645" w14:textId="5B010CD9" w:rsidR="006E6A3E" w:rsidRPr="0002754B" w:rsidRDefault="006E6A3E" w:rsidP="0002754B">
      <w:pPr>
        <w:tabs>
          <w:tab w:val="left" w:pos="-1440"/>
        </w:tabs>
        <w:spacing w:line="230" w:lineRule="auto"/>
        <w:rPr>
          <w:rFonts w:ascii="Arial" w:hAnsi="Arial" w:cs="Arial"/>
          <w:sz w:val="20"/>
        </w:rPr>
      </w:pPr>
      <w:r w:rsidRPr="0002754B">
        <w:rPr>
          <w:rFonts w:ascii="Arial" w:hAnsi="Arial" w:cs="Arial"/>
          <w:sz w:val="20"/>
        </w:rPr>
        <w:t xml:space="preserve">Supervises, develops and coordinates special programs to provide </w:t>
      </w:r>
      <w:r w:rsidR="00867421" w:rsidRPr="0002754B">
        <w:rPr>
          <w:rFonts w:ascii="Arial" w:hAnsi="Arial" w:cs="Arial"/>
          <w:sz w:val="20"/>
        </w:rPr>
        <w:t>community-based</w:t>
      </w:r>
      <w:r w:rsidRPr="0002754B">
        <w:rPr>
          <w:rFonts w:ascii="Arial" w:hAnsi="Arial" w:cs="Arial"/>
          <w:sz w:val="20"/>
        </w:rPr>
        <w:t xml:space="preserve"> alternatives to the juvenile judicial process that will reduce juvenile crime and change juvenile offender’s behaviors and attitudes.</w:t>
      </w:r>
    </w:p>
    <w:p w14:paraId="02E257A4" w14:textId="77777777" w:rsidR="006E6A3E" w:rsidRPr="0002754B" w:rsidRDefault="006E6A3E" w:rsidP="0002754B">
      <w:pPr>
        <w:tabs>
          <w:tab w:val="left" w:pos="-1440"/>
        </w:tabs>
        <w:spacing w:line="230" w:lineRule="auto"/>
        <w:rPr>
          <w:rFonts w:ascii="Arial" w:hAnsi="Arial" w:cs="Arial"/>
          <w:sz w:val="20"/>
        </w:rPr>
      </w:pPr>
    </w:p>
    <w:p w14:paraId="4048E87F" w14:textId="77777777" w:rsidR="00F3445C" w:rsidRDefault="0002754B" w:rsidP="00F3445C">
      <w:pPr>
        <w:autoSpaceDE w:val="0"/>
        <w:autoSpaceDN w:val="0"/>
        <w:adjustRightInd w:val="0"/>
        <w:rPr>
          <w:rFonts w:ascii="Arial" w:hAnsi="Arial" w:cs="Arial"/>
          <w:b/>
          <w:i/>
          <w:sz w:val="20"/>
        </w:rPr>
      </w:pPr>
      <w:r w:rsidRPr="001219EB">
        <w:rPr>
          <w:rFonts w:ascii="Arial" w:hAnsi="Arial" w:cs="Arial"/>
          <w:b/>
          <w:i/>
          <w:sz w:val="20"/>
        </w:rPr>
        <w:t>ESSENTIAL JOB FUNCTIONS:</w:t>
      </w:r>
    </w:p>
    <w:p w14:paraId="480C39A3" w14:textId="77777777" w:rsidR="00F3445C" w:rsidRDefault="00F3445C" w:rsidP="00F3445C">
      <w:pPr>
        <w:autoSpaceDE w:val="0"/>
        <w:autoSpaceDN w:val="0"/>
        <w:adjustRightInd w:val="0"/>
        <w:rPr>
          <w:rFonts w:ascii="Arial" w:hAnsi="Arial" w:cs="Arial"/>
          <w:b/>
          <w:i/>
          <w:sz w:val="20"/>
        </w:rPr>
      </w:pPr>
    </w:p>
    <w:p w14:paraId="180C0978" w14:textId="77777777" w:rsidR="00036730" w:rsidRPr="00DD5E40" w:rsidRDefault="00036730" w:rsidP="00036730">
      <w:pPr>
        <w:rPr>
          <w:rFonts w:ascii="Arial" w:hAnsi="Arial" w:cs="Arial"/>
          <w:b/>
          <w:snapToGrid/>
          <w:color w:val="000000"/>
          <w:sz w:val="20"/>
        </w:rPr>
      </w:pPr>
      <w:r w:rsidRPr="00DD5E40">
        <w:rPr>
          <w:rFonts w:ascii="Arial" w:hAnsi="Arial" w:cs="Arial"/>
          <w:b/>
          <w:color w:val="000000"/>
          <w:sz w:val="20"/>
        </w:rPr>
        <w:t>Restitution Work Program responsibilities for District and County Diversion youth:</w:t>
      </w:r>
    </w:p>
    <w:p w14:paraId="20D3FF9C" w14:textId="77777777" w:rsidR="00036730" w:rsidRPr="00036730" w:rsidRDefault="00036730" w:rsidP="00F3445C">
      <w:pPr>
        <w:autoSpaceDE w:val="0"/>
        <w:autoSpaceDN w:val="0"/>
        <w:adjustRightInd w:val="0"/>
        <w:rPr>
          <w:rFonts w:ascii="Arial" w:hAnsi="Arial" w:cs="Arial"/>
          <w:b/>
          <w:sz w:val="20"/>
        </w:rPr>
      </w:pPr>
    </w:p>
    <w:p w14:paraId="0001D44D" w14:textId="24424AF7" w:rsidR="00F3445C" w:rsidRDefault="00F3445C" w:rsidP="00F3445C">
      <w:pPr>
        <w:autoSpaceDE w:val="0"/>
        <w:autoSpaceDN w:val="0"/>
        <w:adjustRightInd w:val="0"/>
        <w:rPr>
          <w:rFonts w:ascii="Arial" w:hAnsi="Arial" w:cs="Arial"/>
          <w:sz w:val="20"/>
        </w:rPr>
      </w:pPr>
      <w:r w:rsidRPr="00F3445C">
        <w:rPr>
          <w:rFonts w:ascii="Arial" w:hAnsi="Arial" w:cs="Arial"/>
          <w:sz w:val="20"/>
        </w:rPr>
        <w:t>Provide support/assistant to work crew supervisors, including being accessible by cell phone during the days/times crews are in operation</w:t>
      </w:r>
      <w:r w:rsidR="00CA52A0">
        <w:rPr>
          <w:rFonts w:ascii="Arial" w:hAnsi="Arial" w:cs="Arial"/>
          <w:sz w:val="20"/>
        </w:rPr>
        <w:t>.</w:t>
      </w:r>
    </w:p>
    <w:p w14:paraId="613A2C2B" w14:textId="77777777" w:rsidR="00036730" w:rsidRDefault="00036730" w:rsidP="00F3445C">
      <w:pPr>
        <w:autoSpaceDE w:val="0"/>
        <w:autoSpaceDN w:val="0"/>
        <w:adjustRightInd w:val="0"/>
        <w:rPr>
          <w:rFonts w:ascii="Arial" w:hAnsi="Arial" w:cs="Arial"/>
          <w:sz w:val="20"/>
        </w:rPr>
      </w:pPr>
    </w:p>
    <w:p w14:paraId="0FBD4F2F" w14:textId="1E429982" w:rsidR="00036730" w:rsidRDefault="00036730" w:rsidP="00036730">
      <w:pPr>
        <w:autoSpaceDE w:val="0"/>
        <w:autoSpaceDN w:val="0"/>
        <w:adjustRightInd w:val="0"/>
        <w:rPr>
          <w:rFonts w:ascii="Arial" w:hAnsi="Arial" w:cs="Arial"/>
          <w:sz w:val="20"/>
        </w:rPr>
      </w:pPr>
      <w:r w:rsidRPr="00036730">
        <w:rPr>
          <w:rFonts w:ascii="Arial" w:hAnsi="Arial" w:cs="Arial"/>
          <w:sz w:val="20"/>
        </w:rPr>
        <w:t>Maintain current files that include legible, clear and thorough case notes, consent forms, monthly disbursements with the corresponding timesheets proving number of hours worked, updated safety plan if needed, and other information pertaining to clients</w:t>
      </w:r>
      <w:r w:rsidR="00CA52A0">
        <w:rPr>
          <w:rFonts w:ascii="Arial" w:hAnsi="Arial" w:cs="Arial"/>
          <w:sz w:val="20"/>
        </w:rPr>
        <w:t>.</w:t>
      </w:r>
    </w:p>
    <w:p w14:paraId="6C936C14" w14:textId="77777777" w:rsidR="00036730" w:rsidRDefault="00036730" w:rsidP="00036730">
      <w:pPr>
        <w:autoSpaceDE w:val="0"/>
        <w:autoSpaceDN w:val="0"/>
        <w:adjustRightInd w:val="0"/>
        <w:rPr>
          <w:rFonts w:ascii="Arial" w:hAnsi="Arial" w:cs="Arial"/>
          <w:sz w:val="20"/>
        </w:rPr>
      </w:pPr>
    </w:p>
    <w:p w14:paraId="6EA62955" w14:textId="450BE285" w:rsidR="00036730" w:rsidRDefault="00036730" w:rsidP="00036730">
      <w:pPr>
        <w:autoSpaceDE w:val="0"/>
        <w:autoSpaceDN w:val="0"/>
        <w:adjustRightInd w:val="0"/>
        <w:rPr>
          <w:rFonts w:ascii="Arial" w:hAnsi="Arial" w:cs="Arial"/>
          <w:sz w:val="20"/>
        </w:rPr>
      </w:pPr>
      <w:r w:rsidRPr="00036730">
        <w:rPr>
          <w:rFonts w:ascii="Arial" w:hAnsi="Arial" w:cs="Arial"/>
          <w:sz w:val="20"/>
        </w:rPr>
        <w:t>Communicate special needs or concerns about clients to the crew supervisors or placement site (</w:t>
      </w:r>
      <w:r w:rsidR="00CA52A0" w:rsidRPr="00036730">
        <w:rPr>
          <w:rFonts w:ascii="Arial" w:hAnsi="Arial" w:cs="Arial"/>
          <w:sz w:val="20"/>
        </w:rPr>
        <w:t>i.e.,</w:t>
      </w:r>
      <w:r w:rsidRPr="00036730">
        <w:rPr>
          <w:rFonts w:ascii="Arial" w:hAnsi="Arial" w:cs="Arial"/>
          <w:sz w:val="20"/>
        </w:rPr>
        <w:t xml:space="preserve"> physical restrictions, sex offenses, safety plans, etc.)</w:t>
      </w:r>
    </w:p>
    <w:p w14:paraId="778C9BA2" w14:textId="77777777" w:rsidR="00036730" w:rsidRDefault="00036730" w:rsidP="00036730">
      <w:pPr>
        <w:autoSpaceDE w:val="0"/>
        <w:autoSpaceDN w:val="0"/>
        <w:adjustRightInd w:val="0"/>
        <w:rPr>
          <w:rFonts w:ascii="Arial" w:hAnsi="Arial" w:cs="Arial"/>
          <w:sz w:val="20"/>
        </w:rPr>
      </w:pPr>
    </w:p>
    <w:p w14:paraId="683B9C7F" w14:textId="6D3A1193" w:rsidR="00036730" w:rsidRDefault="00036730" w:rsidP="00036730">
      <w:pPr>
        <w:autoSpaceDE w:val="0"/>
        <w:autoSpaceDN w:val="0"/>
        <w:adjustRightInd w:val="0"/>
        <w:rPr>
          <w:rFonts w:ascii="Arial" w:hAnsi="Arial" w:cs="Arial"/>
          <w:sz w:val="20"/>
        </w:rPr>
      </w:pPr>
      <w:r w:rsidRPr="00036730">
        <w:rPr>
          <w:rFonts w:ascii="Arial" w:hAnsi="Arial" w:cs="Arial"/>
          <w:sz w:val="20"/>
        </w:rPr>
        <w:t xml:space="preserve">Ensure completion and submission of survey information to </w:t>
      </w:r>
      <w:r w:rsidR="00CA52A0">
        <w:rPr>
          <w:rFonts w:ascii="Arial" w:hAnsi="Arial" w:cs="Arial"/>
          <w:sz w:val="20"/>
        </w:rPr>
        <w:t>program statistics</w:t>
      </w:r>
      <w:r w:rsidRPr="00036730">
        <w:rPr>
          <w:rFonts w:ascii="Arial" w:hAnsi="Arial" w:cs="Arial"/>
          <w:sz w:val="20"/>
        </w:rPr>
        <w:t xml:space="preserve"> in timely manner</w:t>
      </w:r>
      <w:r w:rsidR="00CA52A0">
        <w:rPr>
          <w:rFonts w:ascii="Arial" w:hAnsi="Arial" w:cs="Arial"/>
          <w:sz w:val="20"/>
        </w:rPr>
        <w:t>.</w:t>
      </w:r>
    </w:p>
    <w:p w14:paraId="51EF9DB6" w14:textId="77777777" w:rsidR="00036730" w:rsidRDefault="00036730" w:rsidP="00036730">
      <w:pPr>
        <w:autoSpaceDE w:val="0"/>
        <w:autoSpaceDN w:val="0"/>
        <w:adjustRightInd w:val="0"/>
        <w:rPr>
          <w:rFonts w:ascii="Arial" w:hAnsi="Arial" w:cs="Arial"/>
          <w:sz w:val="20"/>
        </w:rPr>
      </w:pPr>
    </w:p>
    <w:p w14:paraId="6BD832F3" w14:textId="42B7062A" w:rsidR="002E582E" w:rsidRDefault="00CA52A0" w:rsidP="00036730">
      <w:pPr>
        <w:autoSpaceDE w:val="0"/>
        <w:autoSpaceDN w:val="0"/>
        <w:adjustRightInd w:val="0"/>
        <w:rPr>
          <w:rFonts w:ascii="Arial" w:hAnsi="Arial" w:cs="Arial"/>
          <w:sz w:val="20"/>
        </w:rPr>
      </w:pPr>
      <w:r>
        <w:rPr>
          <w:rFonts w:ascii="Arial" w:hAnsi="Arial" w:cs="Arial"/>
          <w:sz w:val="20"/>
        </w:rPr>
        <w:t>Assist with</w:t>
      </w:r>
      <w:r w:rsidR="00036730" w:rsidRPr="00036730">
        <w:rPr>
          <w:rFonts w:ascii="Arial" w:hAnsi="Arial" w:cs="Arial"/>
          <w:sz w:val="20"/>
        </w:rPr>
        <w:t xml:space="preserve"> Minor in Possession classes</w:t>
      </w:r>
      <w:r>
        <w:rPr>
          <w:rFonts w:ascii="Arial" w:hAnsi="Arial" w:cs="Arial"/>
          <w:sz w:val="20"/>
        </w:rPr>
        <w:t xml:space="preserve">, </w:t>
      </w:r>
      <w:r w:rsidR="00036730" w:rsidRPr="00036730">
        <w:rPr>
          <w:rFonts w:ascii="Arial" w:hAnsi="Arial" w:cs="Arial"/>
          <w:sz w:val="20"/>
        </w:rPr>
        <w:t>Restorative Justice/Victim Empathy classes</w:t>
      </w:r>
      <w:r>
        <w:rPr>
          <w:rFonts w:ascii="Arial" w:hAnsi="Arial" w:cs="Arial"/>
          <w:sz w:val="20"/>
        </w:rPr>
        <w:t xml:space="preserve">, and </w:t>
      </w:r>
      <w:r w:rsidR="002E582E">
        <w:rPr>
          <w:rFonts w:ascii="Arial" w:hAnsi="Arial" w:cs="Arial"/>
          <w:sz w:val="20"/>
        </w:rPr>
        <w:t>Rethinking Substances restorative circles</w:t>
      </w:r>
      <w:r w:rsidR="00953AFB">
        <w:rPr>
          <w:rFonts w:ascii="Arial" w:hAnsi="Arial" w:cs="Arial"/>
          <w:sz w:val="20"/>
        </w:rPr>
        <w:t>.</w:t>
      </w:r>
    </w:p>
    <w:p w14:paraId="02746323" w14:textId="77777777" w:rsidR="00953AFB" w:rsidRDefault="00953AFB" w:rsidP="00036730">
      <w:pPr>
        <w:autoSpaceDE w:val="0"/>
        <w:autoSpaceDN w:val="0"/>
        <w:adjustRightInd w:val="0"/>
        <w:rPr>
          <w:rFonts w:ascii="Arial" w:hAnsi="Arial" w:cs="Arial"/>
          <w:sz w:val="20"/>
        </w:rPr>
      </w:pPr>
    </w:p>
    <w:p w14:paraId="19FE0FF6" w14:textId="77777777" w:rsidR="00953AFB" w:rsidRPr="00461B6C" w:rsidRDefault="00953AFB" w:rsidP="00953AFB">
      <w:pPr>
        <w:tabs>
          <w:tab w:val="left" w:pos="-1440"/>
        </w:tabs>
        <w:spacing w:line="230" w:lineRule="auto"/>
        <w:jc w:val="both"/>
        <w:rPr>
          <w:rFonts w:ascii="Arial" w:hAnsi="Arial" w:cs="Arial"/>
          <w:sz w:val="20"/>
        </w:rPr>
      </w:pPr>
      <w:r w:rsidRPr="00461B6C">
        <w:rPr>
          <w:rFonts w:ascii="Arial" w:hAnsi="Arial" w:cs="Arial"/>
          <w:sz w:val="20"/>
        </w:rPr>
        <w:t xml:space="preserve">Assist with fundraisers and other business for the betterment of the entire Partners </w:t>
      </w:r>
      <w:r>
        <w:rPr>
          <w:rFonts w:ascii="Arial" w:hAnsi="Arial" w:cs="Arial"/>
          <w:sz w:val="20"/>
        </w:rPr>
        <w:t>p</w:t>
      </w:r>
      <w:r w:rsidRPr="00461B6C">
        <w:rPr>
          <w:rFonts w:ascii="Arial" w:hAnsi="Arial" w:cs="Arial"/>
          <w:sz w:val="20"/>
        </w:rPr>
        <w:t>rogram</w:t>
      </w:r>
      <w:r>
        <w:rPr>
          <w:rFonts w:ascii="Arial" w:hAnsi="Arial" w:cs="Arial"/>
          <w:sz w:val="20"/>
        </w:rPr>
        <w:t>.</w:t>
      </w:r>
    </w:p>
    <w:p w14:paraId="4C057534" w14:textId="77777777" w:rsidR="00036730" w:rsidRDefault="00036730" w:rsidP="00036730">
      <w:pPr>
        <w:autoSpaceDE w:val="0"/>
        <w:autoSpaceDN w:val="0"/>
        <w:adjustRightInd w:val="0"/>
        <w:rPr>
          <w:rFonts w:ascii="Arial" w:hAnsi="Arial" w:cs="Arial"/>
          <w:sz w:val="20"/>
        </w:rPr>
      </w:pPr>
    </w:p>
    <w:p w14:paraId="086E1C24" w14:textId="77777777" w:rsidR="00DD5E40" w:rsidRPr="00036730" w:rsidRDefault="00DD5E40" w:rsidP="00036730">
      <w:pPr>
        <w:autoSpaceDE w:val="0"/>
        <w:autoSpaceDN w:val="0"/>
        <w:adjustRightInd w:val="0"/>
        <w:rPr>
          <w:rFonts w:ascii="Arial" w:hAnsi="Arial" w:cs="Arial"/>
          <w:sz w:val="20"/>
        </w:rPr>
      </w:pPr>
    </w:p>
    <w:p w14:paraId="033A592A" w14:textId="77777777" w:rsidR="00036730" w:rsidRPr="00036730" w:rsidRDefault="00DD5E40" w:rsidP="00036730">
      <w:pPr>
        <w:autoSpaceDE w:val="0"/>
        <w:autoSpaceDN w:val="0"/>
        <w:adjustRightInd w:val="0"/>
        <w:rPr>
          <w:rFonts w:ascii="Arial" w:hAnsi="Arial" w:cs="Arial"/>
          <w:sz w:val="20"/>
        </w:rPr>
      </w:pPr>
      <w:r>
        <w:rPr>
          <w:rFonts w:ascii="Arial" w:hAnsi="Arial" w:cs="Arial"/>
          <w:b/>
          <w:sz w:val="20"/>
        </w:rPr>
        <w:t>Juvenile Justice Coordinator responsibilities:</w:t>
      </w:r>
    </w:p>
    <w:p w14:paraId="707B49B1" w14:textId="77777777" w:rsidR="00F3445C" w:rsidRDefault="00F3445C">
      <w:pPr>
        <w:tabs>
          <w:tab w:val="left" w:pos="-1440"/>
        </w:tabs>
        <w:spacing w:line="230" w:lineRule="auto"/>
        <w:jc w:val="both"/>
        <w:rPr>
          <w:rFonts w:ascii="Arial" w:hAnsi="Arial" w:cs="Arial"/>
          <w:sz w:val="20"/>
        </w:rPr>
      </w:pPr>
    </w:p>
    <w:p w14:paraId="44C6F64D" w14:textId="77777777" w:rsidR="00F3445C" w:rsidRDefault="006E6A3E" w:rsidP="00F3445C">
      <w:pPr>
        <w:tabs>
          <w:tab w:val="left" w:pos="-1440"/>
        </w:tabs>
        <w:spacing w:line="230" w:lineRule="auto"/>
        <w:jc w:val="both"/>
        <w:rPr>
          <w:rFonts w:ascii="Arial" w:hAnsi="Arial" w:cs="Arial"/>
          <w:sz w:val="20"/>
        </w:rPr>
      </w:pPr>
      <w:r w:rsidRPr="0002754B">
        <w:rPr>
          <w:rFonts w:ascii="Arial" w:hAnsi="Arial" w:cs="Arial"/>
          <w:sz w:val="20"/>
        </w:rPr>
        <w:t>Reviews cases of parties to civil and/or criminal action to determine appropriate disposition or eligibility for special programs.</w:t>
      </w:r>
    </w:p>
    <w:p w14:paraId="1FE3C137" w14:textId="77777777" w:rsidR="00F3445C" w:rsidRDefault="00F3445C" w:rsidP="00F3445C">
      <w:pPr>
        <w:tabs>
          <w:tab w:val="left" w:pos="-1440"/>
        </w:tabs>
        <w:spacing w:line="230" w:lineRule="auto"/>
        <w:jc w:val="both"/>
        <w:rPr>
          <w:rFonts w:ascii="Arial" w:hAnsi="Arial" w:cs="Arial"/>
          <w:sz w:val="20"/>
        </w:rPr>
      </w:pPr>
    </w:p>
    <w:p w14:paraId="7F781B44" w14:textId="77777777" w:rsidR="00F3445C" w:rsidRDefault="006E6A3E" w:rsidP="00F3445C">
      <w:pPr>
        <w:tabs>
          <w:tab w:val="left" w:pos="-1440"/>
        </w:tabs>
        <w:spacing w:line="230" w:lineRule="auto"/>
        <w:jc w:val="both"/>
        <w:rPr>
          <w:rFonts w:ascii="Arial" w:hAnsi="Arial" w:cs="Arial"/>
          <w:sz w:val="20"/>
        </w:rPr>
      </w:pPr>
      <w:r w:rsidRPr="0002754B">
        <w:rPr>
          <w:rFonts w:ascii="Arial" w:hAnsi="Arial" w:cs="Arial"/>
          <w:sz w:val="20"/>
        </w:rPr>
        <w:t>Confers with defendants and their parents/guardians to discuss case and options.</w:t>
      </w:r>
      <w:r w:rsidR="00F3445C">
        <w:rPr>
          <w:rFonts w:ascii="Arial" w:hAnsi="Arial" w:cs="Arial"/>
          <w:sz w:val="20"/>
        </w:rPr>
        <w:t xml:space="preserve"> </w:t>
      </w:r>
      <w:r w:rsidR="00F3445C" w:rsidRPr="00F3445C">
        <w:rPr>
          <w:rFonts w:ascii="Arial" w:hAnsi="Arial" w:cs="Arial"/>
          <w:sz w:val="20"/>
        </w:rPr>
        <w:t>Address any issues/problems with clients and their legal guardians as they come up (follow up on incident reports)</w:t>
      </w:r>
    </w:p>
    <w:p w14:paraId="3DBAFA10" w14:textId="77777777" w:rsidR="00F3445C" w:rsidRDefault="00F3445C" w:rsidP="00F3445C">
      <w:pPr>
        <w:tabs>
          <w:tab w:val="left" w:pos="-1440"/>
        </w:tabs>
        <w:spacing w:line="230" w:lineRule="auto"/>
        <w:jc w:val="both"/>
        <w:rPr>
          <w:rFonts w:ascii="Arial" w:hAnsi="Arial" w:cs="Arial"/>
          <w:sz w:val="20"/>
        </w:rPr>
      </w:pPr>
    </w:p>
    <w:p w14:paraId="4918031D" w14:textId="77777777" w:rsidR="00F3445C" w:rsidRPr="00F3445C" w:rsidRDefault="00F3445C" w:rsidP="00F3445C">
      <w:pPr>
        <w:tabs>
          <w:tab w:val="left" w:pos="-1440"/>
        </w:tabs>
        <w:spacing w:line="230" w:lineRule="auto"/>
        <w:jc w:val="both"/>
        <w:rPr>
          <w:rFonts w:ascii="Arial" w:hAnsi="Arial" w:cs="Arial"/>
          <w:sz w:val="20"/>
        </w:rPr>
      </w:pPr>
    </w:p>
    <w:p w14:paraId="393C5E6E" w14:textId="77777777" w:rsidR="006E6A3E" w:rsidRPr="0002754B" w:rsidRDefault="006E6A3E">
      <w:pPr>
        <w:tabs>
          <w:tab w:val="left" w:pos="-1440"/>
        </w:tabs>
        <w:spacing w:line="230" w:lineRule="auto"/>
        <w:jc w:val="both"/>
        <w:rPr>
          <w:rFonts w:ascii="Arial" w:hAnsi="Arial" w:cs="Arial"/>
          <w:sz w:val="20"/>
        </w:rPr>
      </w:pPr>
      <w:r w:rsidRPr="0002754B">
        <w:rPr>
          <w:rFonts w:ascii="Arial" w:hAnsi="Arial" w:cs="Arial"/>
          <w:sz w:val="20"/>
        </w:rPr>
        <w:t>Authorizes diversion agreements and monitors progress of program.</w:t>
      </w:r>
    </w:p>
    <w:p w14:paraId="5BFF7534" w14:textId="77777777" w:rsidR="006E6A3E" w:rsidRPr="0002754B" w:rsidRDefault="006E6A3E">
      <w:pPr>
        <w:tabs>
          <w:tab w:val="left" w:pos="-1440"/>
        </w:tabs>
        <w:spacing w:line="230" w:lineRule="auto"/>
        <w:jc w:val="both"/>
        <w:rPr>
          <w:rFonts w:ascii="Arial" w:hAnsi="Arial" w:cs="Arial"/>
          <w:sz w:val="20"/>
        </w:rPr>
      </w:pPr>
    </w:p>
    <w:p w14:paraId="72404486" w14:textId="77777777" w:rsidR="00DD5E40" w:rsidRDefault="006E6A3E" w:rsidP="002E582E">
      <w:pPr>
        <w:tabs>
          <w:tab w:val="left" w:pos="-1440"/>
        </w:tabs>
        <w:spacing w:line="230" w:lineRule="auto"/>
        <w:rPr>
          <w:rFonts w:ascii="Arial" w:hAnsi="Arial" w:cs="Arial"/>
          <w:sz w:val="20"/>
        </w:rPr>
      </w:pPr>
      <w:r w:rsidRPr="0002754B">
        <w:rPr>
          <w:rFonts w:ascii="Arial" w:hAnsi="Arial" w:cs="Arial"/>
          <w:sz w:val="20"/>
        </w:rPr>
        <w:t xml:space="preserve">Coordinates program and follow up counseling, conducts meetings of committee, expedites </w:t>
      </w:r>
      <w:r w:rsidRPr="0002754B">
        <w:rPr>
          <w:rFonts w:ascii="Arial" w:hAnsi="Arial" w:cs="Arial"/>
          <w:sz w:val="20"/>
        </w:rPr>
        <w:lastRenderedPageBreak/>
        <w:t>communication, and organizes needed volunteers.</w:t>
      </w:r>
    </w:p>
    <w:p w14:paraId="2691B374" w14:textId="77777777" w:rsidR="00DD5E40" w:rsidRDefault="00DD5E40" w:rsidP="00461B6C">
      <w:pPr>
        <w:tabs>
          <w:tab w:val="left" w:pos="-1440"/>
        </w:tabs>
        <w:spacing w:line="230" w:lineRule="auto"/>
        <w:jc w:val="both"/>
        <w:rPr>
          <w:rFonts w:ascii="Arial" w:hAnsi="Arial" w:cs="Arial"/>
          <w:sz w:val="20"/>
        </w:rPr>
      </w:pPr>
    </w:p>
    <w:p w14:paraId="3E9E3CD6" w14:textId="6666BC75" w:rsidR="00461B6C" w:rsidRDefault="00461B6C" w:rsidP="00461B6C">
      <w:pPr>
        <w:tabs>
          <w:tab w:val="left" w:pos="-1440"/>
        </w:tabs>
        <w:spacing w:line="230" w:lineRule="auto"/>
        <w:jc w:val="both"/>
        <w:rPr>
          <w:rFonts w:ascii="Arial" w:hAnsi="Arial" w:cs="Arial"/>
          <w:sz w:val="20"/>
        </w:rPr>
      </w:pPr>
      <w:r w:rsidRPr="00461B6C">
        <w:rPr>
          <w:rFonts w:ascii="Arial" w:hAnsi="Arial" w:cs="Arial"/>
          <w:sz w:val="20"/>
        </w:rPr>
        <w:t xml:space="preserve">Attend multi-agency meetings, </w:t>
      </w:r>
      <w:proofErr w:type="spellStart"/>
      <w:r w:rsidRPr="00461B6C">
        <w:rPr>
          <w:rFonts w:ascii="Arial" w:hAnsi="Arial" w:cs="Arial"/>
          <w:sz w:val="20"/>
        </w:rPr>
        <w:t>staffings</w:t>
      </w:r>
      <w:proofErr w:type="spellEnd"/>
      <w:r w:rsidRPr="00461B6C">
        <w:rPr>
          <w:rFonts w:ascii="Arial" w:hAnsi="Arial" w:cs="Arial"/>
          <w:sz w:val="20"/>
        </w:rPr>
        <w:t>, and other meetings as assigned</w:t>
      </w:r>
      <w:r w:rsidR="00953AFB">
        <w:rPr>
          <w:rFonts w:ascii="Arial" w:hAnsi="Arial" w:cs="Arial"/>
          <w:sz w:val="20"/>
        </w:rPr>
        <w:t>.</w:t>
      </w:r>
    </w:p>
    <w:p w14:paraId="5790B376" w14:textId="77777777" w:rsidR="00F3445C" w:rsidRDefault="00F3445C" w:rsidP="00F3445C">
      <w:pPr>
        <w:tabs>
          <w:tab w:val="left" w:pos="-1440"/>
        </w:tabs>
        <w:spacing w:line="230" w:lineRule="auto"/>
        <w:jc w:val="both"/>
        <w:rPr>
          <w:rFonts w:ascii="Arial" w:hAnsi="Arial" w:cs="Arial"/>
          <w:sz w:val="20"/>
        </w:rPr>
      </w:pPr>
    </w:p>
    <w:p w14:paraId="654187E9" w14:textId="77777777" w:rsidR="00F3445C" w:rsidRPr="00F3445C" w:rsidRDefault="006E6A3E" w:rsidP="00F3445C">
      <w:pPr>
        <w:tabs>
          <w:tab w:val="left" w:pos="-1440"/>
        </w:tabs>
        <w:spacing w:line="230" w:lineRule="auto"/>
        <w:jc w:val="both"/>
        <w:rPr>
          <w:rFonts w:ascii="Arial" w:hAnsi="Arial" w:cs="Arial"/>
          <w:sz w:val="20"/>
        </w:rPr>
      </w:pPr>
      <w:r w:rsidRPr="0002754B">
        <w:rPr>
          <w:rFonts w:ascii="Arial" w:hAnsi="Arial" w:cs="Arial"/>
          <w:sz w:val="20"/>
        </w:rPr>
        <w:t>Completes appropriate paperwork to ensure compliance with grant requirements including detailed statistics, job description, goals and actual performance statistics.</w:t>
      </w:r>
      <w:r w:rsidR="00F3445C" w:rsidRPr="00F3445C">
        <w:rPr>
          <w:rFonts w:ascii="Calibri" w:hAnsi="Calibri" w:cs="Tahoma"/>
          <w:snapToGrid/>
          <w:szCs w:val="24"/>
        </w:rPr>
        <w:t xml:space="preserve"> </w:t>
      </w:r>
      <w:r w:rsidR="00F3445C" w:rsidRPr="00F3445C">
        <w:rPr>
          <w:rFonts w:ascii="Arial" w:hAnsi="Arial" w:cs="Arial"/>
          <w:sz w:val="20"/>
        </w:rPr>
        <w:t>Complete</w:t>
      </w:r>
      <w:r w:rsidR="00F3445C">
        <w:rPr>
          <w:rFonts w:ascii="Arial" w:hAnsi="Arial" w:cs="Arial"/>
          <w:sz w:val="20"/>
        </w:rPr>
        <w:t>s</w:t>
      </w:r>
      <w:r w:rsidR="00F3445C" w:rsidRPr="00F3445C">
        <w:rPr>
          <w:rFonts w:ascii="Arial" w:hAnsi="Arial" w:cs="Arial"/>
          <w:sz w:val="20"/>
        </w:rPr>
        <w:t xml:space="preserve"> billings/paperwork monthly and as needed</w:t>
      </w:r>
      <w:r w:rsidR="00F3445C">
        <w:rPr>
          <w:rFonts w:ascii="Arial" w:hAnsi="Arial" w:cs="Arial"/>
          <w:sz w:val="20"/>
        </w:rPr>
        <w:t>.</w:t>
      </w:r>
    </w:p>
    <w:p w14:paraId="1E07F1E1" w14:textId="77777777" w:rsidR="006E6A3E" w:rsidRPr="0002754B" w:rsidRDefault="006E6A3E">
      <w:pPr>
        <w:tabs>
          <w:tab w:val="left" w:pos="-1440"/>
        </w:tabs>
        <w:spacing w:line="230" w:lineRule="auto"/>
        <w:jc w:val="both"/>
        <w:rPr>
          <w:rFonts w:ascii="Arial" w:hAnsi="Arial" w:cs="Arial"/>
          <w:sz w:val="20"/>
        </w:rPr>
      </w:pPr>
    </w:p>
    <w:p w14:paraId="4374F618" w14:textId="5006C51B" w:rsidR="00461B6C" w:rsidRPr="00461B6C" w:rsidRDefault="006E6A3E" w:rsidP="00461B6C">
      <w:pPr>
        <w:tabs>
          <w:tab w:val="left" w:pos="-1440"/>
        </w:tabs>
        <w:spacing w:line="230" w:lineRule="auto"/>
        <w:jc w:val="both"/>
        <w:rPr>
          <w:rFonts w:ascii="Arial" w:hAnsi="Arial" w:cs="Arial"/>
          <w:sz w:val="20"/>
        </w:rPr>
      </w:pPr>
      <w:r w:rsidRPr="0002754B">
        <w:rPr>
          <w:rFonts w:ascii="Arial" w:hAnsi="Arial" w:cs="Arial"/>
          <w:sz w:val="20"/>
        </w:rPr>
        <w:t>Authorizes release of evidence, closes cases and completes all appropriate paperwork.</w:t>
      </w:r>
    </w:p>
    <w:p w14:paraId="7911BD4C" w14:textId="77777777" w:rsidR="007C3516" w:rsidRDefault="007C3516" w:rsidP="0002754B">
      <w:pPr>
        <w:rPr>
          <w:rFonts w:ascii="Arial" w:hAnsi="Arial"/>
          <w:sz w:val="20"/>
        </w:rPr>
      </w:pPr>
    </w:p>
    <w:p w14:paraId="389810DC" w14:textId="77777777" w:rsidR="007C3516" w:rsidRPr="00042A49" w:rsidRDefault="007C3516" w:rsidP="007C3516">
      <w:pPr>
        <w:rPr>
          <w:rFonts w:ascii="Arial" w:hAnsi="Arial" w:cs="Arial"/>
          <w:sz w:val="20"/>
        </w:rPr>
      </w:pPr>
      <w:r w:rsidRPr="00042A49">
        <w:rPr>
          <w:rFonts w:ascii="Arial" w:hAnsi="Arial" w:cs="Arial"/>
          <w:sz w:val="20"/>
        </w:rPr>
        <w:t>Demonstrate professionalism, composure, and appropriate interpersonal skills during performance of tasks, duties and responsibilities that take place in this adversarial system.  This adversarial system includes contentious dealings (in person, by phone, electronically, or by written correspondence) with opposing counsel, upset individuals that may be defendants, victims, witnesses, law enforcement, or other members of the public, often resulting in mental and physical stresses.  </w:t>
      </w:r>
    </w:p>
    <w:p w14:paraId="3CCB9254" w14:textId="77777777" w:rsidR="0021374E" w:rsidRDefault="0021374E" w:rsidP="007C3516">
      <w:pPr>
        <w:rPr>
          <w:rFonts w:ascii="Arial" w:hAnsi="Arial" w:cs="Arial"/>
          <w:color w:val="222222"/>
          <w:sz w:val="20"/>
          <w:shd w:val="clear" w:color="auto" w:fill="FFFFFF"/>
        </w:rPr>
      </w:pPr>
    </w:p>
    <w:p w14:paraId="68B96227" w14:textId="77777777" w:rsidR="00461B6C" w:rsidRDefault="007C3516" w:rsidP="00461B6C">
      <w:pPr>
        <w:rPr>
          <w:rFonts w:ascii="Arial" w:hAnsi="Arial" w:cs="Arial"/>
          <w:color w:val="222222"/>
          <w:sz w:val="20"/>
          <w:shd w:val="clear" w:color="auto" w:fill="FFFFFF"/>
        </w:rPr>
      </w:pPr>
      <w:r w:rsidRPr="00042A49">
        <w:rPr>
          <w:rFonts w:ascii="Arial" w:hAnsi="Arial" w:cs="Arial"/>
          <w:color w:val="222222"/>
          <w:sz w:val="20"/>
          <w:shd w:val="clear" w:color="auto" w:fill="FFFFFF"/>
        </w:rPr>
        <w:t>Demonstrate professionalism, composure, and appropriate interpersonal skills in reviewing and/or discussing information pertaining to criminal cases.  These criminal cases require frequent exposure to assaults and murders, including, but not limited to, physical assaults, verbal abuse, sexual assaults (upon adults and children), and child abuse. The discovery in the cases will also require frequent exposure to gruesome, disturbing, and/or sexually explicit photographs, images and recordings.  </w:t>
      </w:r>
    </w:p>
    <w:p w14:paraId="2AF75081" w14:textId="77777777" w:rsidR="00461B6C" w:rsidRDefault="00461B6C" w:rsidP="00461B6C">
      <w:pPr>
        <w:rPr>
          <w:rFonts w:ascii="Arial" w:hAnsi="Arial" w:cs="Arial"/>
          <w:color w:val="222222"/>
          <w:sz w:val="20"/>
          <w:shd w:val="clear" w:color="auto" w:fill="FFFFFF"/>
        </w:rPr>
      </w:pPr>
    </w:p>
    <w:p w14:paraId="6CD832A3" w14:textId="7F5E0703" w:rsidR="00461B6C" w:rsidRPr="00461B6C" w:rsidRDefault="00461B6C" w:rsidP="00461B6C">
      <w:pPr>
        <w:rPr>
          <w:rFonts w:ascii="Arial" w:hAnsi="Arial" w:cs="Arial"/>
          <w:color w:val="222222"/>
          <w:sz w:val="20"/>
          <w:shd w:val="clear" w:color="auto" w:fill="FFFFFF"/>
        </w:rPr>
      </w:pPr>
      <w:r w:rsidRPr="00461B6C">
        <w:rPr>
          <w:rFonts w:ascii="Arial" w:hAnsi="Arial" w:cs="Arial"/>
          <w:color w:val="222222"/>
          <w:sz w:val="20"/>
          <w:shd w:val="clear" w:color="auto" w:fill="FFFFFF"/>
        </w:rPr>
        <w:t>Other duties as assigned</w:t>
      </w:r>
      <w:r w:rsidR="00953AFB">
        <w:rPr>
          <w:rFonts w:ascii="Arial" w:hAnsi="Arial" w:cs="Arial"/>
          <w:color w:val="222222"/>
          <w:sz w:val="20"/>
          <w:shd w:val="clear" w:color="auto" w:fill="FFFFFF"/>
        </w:rPr>
        <w:t>.</w:t>
      </w:r>
    </w:p>
    <w:p w14:paraId="3D1B85E2" w14:textId="77777777" w:rsidR="00461B6C" w:rsidRPr="00042A49" w:rsidRDefault="00461B6C" w:rsidP="007C3516">
      <w:pPr>
        <w:rPr>
          <w:rFonts w:ascii="Arial" w:hAnsi="Arial" w:cs="Arial"/>
          <w:sz w:val="20"/>
        </w:rPr>
      </w:pPr>
    </w:p>
    <w:p w14:paraId="63EC13E1" w14:textId="77777777" w:rsidR="0002754B" w:rsidRPr="00B249C2" w:rsidRDefault="0002754B" w:rsidP="0002754B">
      <w:pPr>
        <w:rPr>
          <w:rFonts w:ascii="Arial" w:hAnsi="Arial" w:cs="Arial"/>
          <w:sz w:val="20"/>
        </w:rPr>
      </w:pPr>
    </w:p>
    <w:p w14:paraId="72C38457" w14:textId="77777777" w:rsidR="0002754B" w:rsidRPr="00B249C2" w:rsidRDefault="0002754B" w:rsidP="0002754B">
      <w:pPr>
        <w:autoSpaceDE w:val="0"/>
        <w:autoSpaceDN w:val="0"/>
        <w:adjustRightInd w:val="0"/>
        <w:rPr>
          <w:rFonts w:ascii="Arial" w:hAnsi="Arial" w:cs="Arial"/>
          <w:b/>
          <w:i/>
          <w:sz w:val="20"/>
        </w:rPr>
      </w:pPr>
      <w:r w:rsidRPr="00B249C2">
        <w:rPr>
          <w:rFonts w:ascii="Arial" w:hAnsi="Arial" w:cs="Arial"/>
          <w:b/>
          <w:i/>
          <w:sz w:val="20"/>
        </w:rPr>
        <w:t>MINIMUM QUALIFICATIONS REQUIRED:</w:t>
      </w:r>
    </w:p>
    <w:p w14:paraId="51B8E322" w14:textId="77777777" w:rsidR="0002754B" w:rsidRPr="00374AEF" w:rsidRDefault="0002754B" w:rsidP="0002754B">
      <w:pPr>
        <w:autoSpaceDE w:val="0"/>
        <w:autoSpaceDN w:val="0"/>
        <w:adjustRightInd w:val="0"/>
        <w:rPr>
          <w:rFonts w:ascii="Arial" w:hAnsi="Arial" w:cs="Arial"/>
          <w:sz w:val="20"/>
          <w:u w:val="single"/>
        </w:rPr>
      </w:pPr>
    </w:p>
    <w:p w14:paraId="3CEE6DFD" w14:textId="77777777" w:rsidR="0021374E" w:rsidRDefault="0002754B" w:rsidP="0021374E">
      <w:pPr>
        <w:autoSpaceDE w:val="0"/>
        <w:autoSpaceDN w:val="0"/>
        <w:adjustRightInd w:val="0"/>
        <w:rPr>
          <w:rFonts w:ascii="Arial" w:hAnsi="Arial" w:cs="Arial"/>
          <w:b/>
          <w:bCs/>
          <w:sz w:val="20"/>
        </w:rPr>
      </w:pPr>
      <w:r w:rsidRPr="00374AEF">
        <w:rPr>
          <w:rFonts w:ascii="Arial" w:hAnsi="Arial" w:cs="Arial"/>
          <w:b/>
          <w:bCs/>
          <w:sz w:val="20"/>
        </w:rPr>
        <w:t>Education and Experience:</w:t>
      </w:r>
    </w:p>
    <w:p w14:paraId="21FE4633" w14:textId="77777777" w:rsidR="0021374E" w:rsidRDefault="0021374E" w:rsidP="0021374E">
      <w:pPr>
        <w:autoSpaceDE w:val="0"/>
        <w:autoSpaceDN w:val="0"/>
        <w:adjustRightInd w:val="0"/>
        <w:rPr>
          <w:rFonts w:ascii="Arial" w:hAnsi="Arial" w:cs="Arial"/>
          <w:b/>
          <w:bCs/>
          <w:sz w:val="20"/>
        </w:rPr>
      </w:pPr>
    </w:p>
    <w:p w14:paraId="32D7CA5A" w14:textId="10BB2FA3" w:rsidR="0021374E" w:rsidRPr="0021374E" w:rsidRDefault="0021374E" w:rsidP="0021374E">
      <w:pPr>
        <w:autoSpaceDE w:val="0"/>
        <w:autoSpaceDN w:val="0"/>
        <w:adjustRightInd w:val="0"/>
        <w:rPr>
          <w:rFonts w:ascii="Arial" w:hAnsi="Arial" w:cs="Arial"/>
          <w:b/>
          <w:bCs/>
          <w:sz w:val="20"/>
        </w:rPr>
      </w:pPr>
      <w:r>
        <w:rPr>
          <w:rFonts w:ascii="Arial" w:hAnsi="Arial" w:cs="Arial"/>
          <w:sz w:val="20"/>
        </w:rPr>
        <w:t xml:space="preserve">Preferred </w:t>
      </w:r>
      <w:r w:rsidR="006E6A3E" w:rsidRPr="0002754B">
        <w:rPr>
          <w:rFonts w:ascii="Arial" w:hAnsi="Arial" w:cs="Arial"/>
          <w:sz w:val="20"/>
        </w:rPr>
        <w:t xml:space="preserve">Bachelor's degree in criminal justice, social science or related field </w:t>
      </w:r>
      <w:r w:rsidR="00036730">
        <w:rPr>
          <w:rFonts w:ascii="Arial" w:hAnsi="Arial" w:cs="Arial"/>
          <w:sz w:val="20"/>
        </w:rPr>
        <w:t>OR</w:t>
      </w:r>
      <w:r w:rsidR="0002754B">
        <w:rPr>
          <w:rFonts w:ascii="Arial" w:hAnsi="Arial" w:cs="Arial"/>
          <w:sz w:val="20"/>
        </w:rPr>
        <w:t xml:space="preserve"> three (3) years related </w:t>
      </w:r>
      <w:r w:rsidR="00461B6C">
        <w:rPr>
          <w:rFonts w:ascii="Arial" w:hAnsi="Arial" w:cs="Arial"/>
          <w:sz w:val="20"/>
        </w:rPr>
        <w:t>e</w:t>
      </w:r>
      <w:r w:rsidR="0002754B">
        <w:rPr>
          <w:rFonts w:ascii="Arial" w:hAnsi="Arial" w:cs="Arial"/>
          <w:sz w:val="20"/>
        </w:rPr>
        <w:t>xperience</w:t>
      </w:r>
      <w:r>
        <w:rPr>
          <w:rFonts w:ascii="Arial" w:hAnsi="Arial" w:cs="Arial"/>
          <w:sz w:val="20"/>
        </w:rPr>
        <w:t xml:space="preserve">, </w:t>
      </w:r>
      <w:r w:rsidRPr="0021374E">
        <w:rPr>
          <w:rFonts w:ascii="Arial" w:hAnsi="Arial" w:cs="Arial"/>
          <w:sz w:val="20"/>
        </w:rPr>
        <w:t>as well as familiarity with substance abuse, family systems, and restorative justice</w:t>
      </w:r>
      <w:r w:rsidR="00953AFB">
        <w:rPr>
          <w:rFonts w:ascii="Arial" w:hAnsi="Arial" w:cs="Arial"/>
          <w:sz w:val="20"/>
        </w:rPr>
        <w:t>.</w:t>
      </w:r>
    </w:p>
    <w:p w14:paraId="1B7A9E89" w14:textId="77777777" w:rsidR="006E6A3E" w:rsidRPr="0002754B" w:rsidRDefault="006E6A3E" w:rsidP="0002754B">
      <w:pPr>
        <w:tabs>
          <w:tab w:val="left" w:pos="-1440"/>
        </w:tabs>
        <w:spacing w:line="230" w:lineRule="auto"/>
        <w:rPr>
          <w:rFonts w:ascii="Arial" w:hAnsi="Arial" w:cs="Arial"/>
          <w:sz w:val="20"/>
        </w:rPr>
      </w:pPr>
    </w:p>
    <w:p w14:paraId="4A20BE51" w14:textId="781F3F27" w:rsidR="0021374E" w:rsidRDefault="0002754B" w:rsidP="0021374E">
      <w:pPr>
        <w:autoSpaceDE w:val="0"/>
        <w:autoSpaceDN w:val="0"/>
        <w:adjustRightInd w:val="0"/>
        <w:rPr>
          <w:rFonts w:ascii="Arial" w:hAnsi="Arial" w:cs="Arial"/>
          <w:sz w:val="20"/>
        </w:rPr>
      </w:pPr>
      <w:bookmarkStart w:id="0" w:name="OLE_LINK1"/>
      <w:r w:rsidRPr="007729D6">
        <w:rPr>
          <w:rFonts w:ascii="Arial" w:hAnsi="Arial" w:cs="Arial"/>
          <w:sz w:val="20"/>
        </w:rPr>
        <w:t>Any combination of education, training and experience which provides the knowledge, skills and abilities required for the</w:t>
      </w:r>
      <w:r w:rsidR="0021374E">
        <w:rPr>
          <w:rFonts w:ascii="Arial" w:hAnsi="Arial" w:cs="Arial"/>
          <w:sz w:val="20"/>
        </w:rPr>
        <w:t xml:space="preserve"> job</w:t>
      </w:r>
      <w:r w:rsidR="00953AFB">
        <w:rPr>
          <w:rFonts w:ascii="Arial" w:hAnsi="Arial" w:cs="Arial"/>
          <w:sz w:val="20"/>
        </w:rPr>
        <w:t>.</w:t>
      </w:r>
    </w:p>
    <w:p w14:paraId="65320D61" w14:textId="77777777" w:rsidR="0021374E" w:rsidRDefault="0021374E" w:rsidP="0021374E">
      <w:pPr>
        <w:autoSpaceDE w:val="0"/>
        <w:autoSpaceDN w:val="0"/>
        <w:adjustRightInd w:val="0"/>
        <w:rPr>
          <w:rFonts w:ascii="Arial" w:hAnsi="Arial" w:cs="Arial"/>
          <w:sz w:val="20"/>
        </w:rPr>
      </w:pPr>
    </w:p>
    <w:p w14:paraId="4C3827EA" w14:textId="61C6AB2F" w:rsidR="0021374E" w:rsidRDefault="0021374E" w:rsidP="0021374E">
      <w:pPr>
        <w:autoSpaceDE w:val="0"/>
        <w:autoSpaceDN w:val="0"/>
        <w:adjustRightInd w:val="0"/>
        <w:rPr>
          <w:rFonts w:ascii="Arial" w:hAnsi="Arial" w:cs="Arial"/>
          <w:sz w:val="20"/>
        </w:rPr>
      </w:pPr>
      <w:r w:rsidRPr="0021374E">
        <w:rPr>
          <w:rFonts w:ascii="Arial" w:hAnsi="Arial" w:cs="Arial"/>
          <w:sz w:val="20"/>
        </w:rPr>
        <w:t xml:space="preserve">Pass background check that includes motor vehicle, criminal history and child abuse; must possess driver’s license and insurance; submit to </w:t>
      </w:r>
      <w:r w:rsidR="00AF2D66">
        <w:rPr>
          <w:rFonts w:ascii="Arial" w:hAnsi="Arial" w:cs="Arial"/>
          <w:sz w:val="20"/>
        </w:rPr>
        <w:t>drug screening</w:t>
      </w:r>
      <w:r w:rsidR="00953AFB">
        <w:rPr>
          <w:rFonts w:ascii="Arial" w:hAnsi="Arial" w:cs="Arial"/>
          <w:sz w:val="20"/>
        </w:rPr>
        <w:t>.</w:t>
      </w:r>
    </w:p>
    <w:p w14:paraId="21602882" w14:textId="77777777" w:rsidR="0021374E" w:rsidRDefault="0021374E" w:rsidP="0021374E">
      <w:pPr>
        <w:autoSpaceDE w:val="0"/>
        <w:autoSpaceDN w:val="0"/>
        <w:adjustRightInd w:val="0"/>
        <w:rPr>
          <w:rFonts w:ascii="Arial" w:hAnsi="Arial" w:cs="Arial"/>
          <w:sz w:val="20"/>
        </w:rPr>
      </w:pPr>
    </w:p>
    <w:p w14:paraId="00FEB74E" w14:textId="77777777" w:rsidR="0021374E" w:rsidRPr="0021374E" w:rsidRDefault="0021374E" w:rsidP="0021374E">
      <w:pPr>
        <w:autoSpaceDE w:val="0"/>
        <w:autoSpaceDN w:val="0"/>
        <w:adjustRightInd w:val="0"/>
        <w:rPr>
          <w:rFonts w:ascii="Arial" w:hAnsi="Arial" w:cs="Arial"/>
          <w:sz w:val="20"/>
        </w:rPr>
      </w:pPr>
      <w:r w:rsidRPr="0021374E">
        <w:rPr>
          <w:rFonts w:ascii="Arial" w:hAnsi="Arial" w:cs="Arial"/>
          <w:sz w:val="20"/>
        </w:rPr>
        <w:t>Must be at least 21 years old; must have the desire, dedication, and patience to work with youth offenders.</w:t>
      </w:r>
    </w:p>
    <w:p w14:paraId="46CAE807" w14:textId="77777777" w:rsidR="0021374E" w:rsidRPr="007729D6" w:rsidRDefault="0021374E" w:rsidP="0002754B">
      <w:pPr>
        <w:autoSpaceDE w:val="0"/>
        <w:autoSpaceDN w:val="0"/>
        <w:adjustRightInd w:val="0"/>
        <w:rPr>
          <w:rFonts w:ascii="Arial" w:hAnsi="Arial" w:cs="Arial"/>
          <w:sz w:val="20"/>
        </w:rPr>
      </w:pPr>
    </w:p>
    <w:bookmarkEnd w:id="0"/>
    <w:p w14:paraId="71343353" w14:textId="77777777" w:rsidR="0002754B" w:rsidRDefault="0002754B" w:rsidP="0002754B"/>
    <w:p w14:paraId="7AA1FA33" w14:textId="77777777" w:rsidR="0002754B" w:rsidRPr="001D1387" w:rsidRDefault="0002754B" w:rsidP="0002754B">
      <w:pPr>
        <w:autoSpaceDE w:val="0"/>
        <w:autoSpaceDN w:val="0"/>
        <w:adjustRightInd w:val="0"/>
        <w:rPr>
          <w:rFonts w:ascii="Arial" w:hAnsi="Arial" w:cs="Arial"/>
          <w:b/>
          <w:bCs/>
          <w:i/>
          <w:sz w:val="20"/>
        </w:rPr>
      </w:pPr>
      <w:r w:rsidRPr="001D1387">
        <w:rPr>
          <w:rFonts w:ascii="Arial" w:hAnsi="Arial" w:cs="Arial"/>
          <w:b/>
          <w:bCs/>
          <w:i/>
          <w:sz w:val="20"/>
        </w:rPr>
        <w:t>PHYSICAL REQUIREMENTS AND WORKING ENVIRONMENT:</w:t>
      </w:r>
    </w:p>
    <w:p w14:paraId="33086AE4" w14:textId="77777777" w:rsidR="0002754B" w:rsidRPr="00374AEF" w:rsidRDefault="0002754B" w:rsidP="0002754B">
      <w:pPr>
        <w:autoSpaceDE w:val="0"/>
        <w:autoSpaceDN w:val="0"/>
        <w:adjustRightInd w:val="0"/>
        <w:rPr>
          <w:rFonts w:ascii="Arial" w:hAnsi="Arial" w:cs="Arial"/>
          <w:b/>
          <w:bCs/>
          <w:sz w:val="20"/>
        </w:rPr>
      </w:pPr>
    </w:p>
    <w:p w14:paraId="64F98A1D" w14:textId="2AEB298F" w:rsidR="0002754B" w:rsidRPr="00374AEF" w:rsidRDefault="0002754B" w:rsidP="0002754B">
      <w:pPr>
        <w:autoSpaceDE w:val="0"/>
        <w:autoSpaceDN w:val="0"/>
        <w:adjustRightInd w:val="0"/>
        <w:rPr>
          <w:rFonts w:ascii="Arial" w:hAnsi="Arial" w:cs="Arial"/>
          <w:sz w:val="20"/>
        </w:rPr>
      </w:pPr>
      <w:r w:rsidRPr="00374AEF">
        <w:rPr>
          <w:rFonts w:ascii="Arial" w:hAnsi="Arial" w:cs="Arial"/>
          <w:sz w:val="20"/>
        </w:rPr>
        <w:t xml:space="preserve">This position requires standing, </w:t>
      </w:r>
      <w:r>
        <w:rPr>
          <w:rFonts w:ascii="Arial" w:hAnsi="Arial" w:cs="Arial"/>
          <w:sz w:val="20"/>
        </w:rPr>
        <w:t xml:space="preserve">stooping, </w:t>
      </w:r>
      <w:r w:rsidRPr="00374AEF">
        <w:rPr>
          <w:rFonts w:ascii="Arial" w:hAnsi="Arial" w:cs="Arial"/>
          <w:sz w:val="20"/>
        </w:rPr>
        <w:t>sitting, bending, twisting</w:t>
      </w:r>
      <w:r>
        <w:rPr>
          <w:rFonts w:ascii="Arial" w:hAnsi="Arial" w:cs="Arial"/>
          <w:sz w:val="20"/>
        </w:rPr>
        <w:t xml:space="preserve">, and </w:t>
      </w:r>
      <w:proofErr w:type="gramStart"/>
      <w:r w:rsidR="00DA4CE0">
        <w:rPr>
          <w:rFonts w:ascii="Arial" w:hAnsi="Arial" w:cs="Arial"/>
          <w:sz w:val="20"/>
        </w:rPr>
        <w:t>lifting up</w:t>
      </w:r>
      <w:proofErr w:type="gramEnd"/>
      <w:r>
        <w:rPr>
          <w:rFonts w:ascii="Arial" w:hAnsi="Arial" w:cs="Arial"/>
          <w:sz w:val="20"/>
        </w:rPr>
        <w:t xml:space="preserve"> to 25 pounds.</w:t>
      </w:r>
    </w:p>
    <w:p w14:paraId="543459D8" w14:textId="77777777" w:rsidR="0002754B" w:rsidRPr="00374AEF" w:rsidRDefault="0002754B" w:rsidP="0002754B">
      <w:pPr>
        <w:autoSpaceDE w:val="0"/>
        <w:autoSpaceDN w:val="0"/>
        <w:adjustRightInd w:val="0"/>
        <w:rPr>
          <w:rFonts w:ascii="Arial" w:hAnsi="Arial" w:cs="Arial"/>
          <w:sz w:val="20"/>
        </w:rPr>
      </w:pPr>
    </w:p>
    <w:p w14:paraId="77678F1A" w14:textId="77777777" w:rsidR="006E6A3E" w:rsidRDefault="0002754B" w:rsidP="00501B6B">
      <w:pPr>
        <w:autoSpaceDE w:val="0"/>
        <w:autoSpaceDN w:val="0"/>
        <w:adjustRightInd w:val="0"/>
        <w:rPr>
          <w:rFonts w:ascii="Arial" w:hAnsi="Arial" w:cs="Arial"/>
          <w:sz w:val="20"/>
        </w:rPr>
      </w:pPr>
      <w:r>
        <w:rPr>
          <w:rFonts w:ascii="Arial" w:hAnsi="Arial" w:cs="Arial"/>
          <w:sz w:val="20"/>
        </w:rPr>
        <w:t>Work is generally confined to a standard office environment.</w:t>
      </w:r>
    </w:p>
    <w:p w14:paraId="5AE9DE44" w14:textId="77777777" w:rsidR="0021374E" w:rsidRDefault="0021374E" w:rsidP="00501B6B">
      <w:pPr>
        <w:autoSpaceDE w:val="0"/>
        <w:autoSpaceDN w:val="0"/>
        <w:adjustRightInd w:val="0"/>
        <w:rPr>
          <w:rFonts w:ascii="Arial" w:hAnsi="Arial" w:cs="Arial"/>
          <w:sz w:val="20"/>
        </w:rPr>
      </w:pPr>
    </w:p>
    <w:p w14:paraId="5900C06D" w14:textId="77777777" w:rsidR="0021374E" w:rsidRPr="0021374E" w:rsidRDefault="0021374E" w:rsidP="0021374E">
      <w:pPr>
        <w:autoSpaceDE w:val="0"/>
        <w:autoSpaceDN w:val="0"/>
        <w:adjustRightInd w:val="0"/>
        <w:rPr>
          <w:rFonts w:ascii="Arial" w:hAnsi="Arial" w:cs="Arial"/>
          <w:sz w:val="20"/>
        </w:rPr>
      </w:pPr>
      <w:r w:rsidRPr="0021374E">
        <w:rPr>
          <w:rFonts w:ascii="Arial" w:hAnsi="Arial" w:cs="Arial"/>
          <w:b/>
          <w:i/>
          <w:sz w:val="20"/>
        </w:rPr>
        <w:t>INTERESTED APPLICANTS</w:t>
      </w:r>
      <w:r w:rsidRPr="0021374E">
        <w:rPr>
          <w:rFonts w:ascii="Arial" w:hAnsi="Arial" w:cs="Arial"/>
          <w:sz w:val="20"/>
        </w:rPr>
        <w:t>:</w:t>
      </w:r>
      <w:r w:rsidRPr="0021374E">
        <w:rPr>
          <w:rFonts w:ascii="Arial" w:hAnsi="Arial" w:cs="Arial"/>
          <w:sz w:val="20"/>
        </w:rPr>
        <w:tab/>
        <w:t xml:space="preserve">Please submit cover letter, resume, application, and three references via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21374E">
        <w:rPr>
          <w:rFonts w:ascii="Arial" w:hAnsi="Arial" w:cs="Arial"/>
          <w:sz w:val="20"/>
        </w:rPr>
        <w:t>mail/email to:</w:t>
      </w:r>
    </w:p>
    <w:p w14:paraId="0CE2FAC1" w14:textId="77777777" w:rsidR="0021374E" w:rsidRPr="0021374E" w:rsidRDefault="0021374E" w:rsidP="0021374E">
      <w:pPr>
        <w:autoSpaceDE w:val="0"/>
        <w:autoSpaceDN w:val="0"/>
        <w:adjustRightInd w:val="0"/>
        <w:rPr>
          <w:rFonts w:ascii="Arial" w:hAnsi="Arial" w:cs="Arial"/>
          <w:sz w:val="20"/>
        </w:rPr>
      </w:pPr>
    </w:p>
    <w:p w14:paraId="7ABA79D4" w14:textId="77777777" w:rsidR="0021374E" w:rsidRPr="0021374E" w:rsidRDefault="0021374E" w:rsidP="0021374E">
      <w:pPr>
        <w:autoSpaceDE w:val="0"/>
        <w:autoSpaceDN w:val="0"/>
        <w:adjustRightInd w:val="0"/>
        <w:rPr>
          <w:rFonts w:ascii="Arial" w:hAnsi="Arial" w:cs="Arial"/>
          <w:sz w:val="20"/>
        </w:rPr>
      </w:pPr>
      <w:r w:rsidRPr="0021374E">
        <w:rPr>
          <w:rFonts w:ascii="Arial" w:hAnsi="Arial" w:cs="Arial"/>
          <w:sz w:val="20"/>
        </w:rPr>
        <w:tab/>
      </w:r>
      <w:r w:rsidRPr="0021374E">
        <w:rPr>
          <w:rFonts w:ascii="Arial" w:hAnsi="Arial" w:cs="Arial"/>
          <w:sz w:val="20"/>
        </w:rPr>
        <w:tab/>
      </w:r>
      <w:r w:rsidRPr="0021374E">
        <w:rPr>
          <w:rFonts w:ascii="Arial" w:hAnsi="Arial" w:cs="Arial"/>
          <w:sz w:val="20"/>
        </w:rPr>
        <w:tab/>
      </w:r>
      <w:r w:rsidRPr="0021374E">
        <w:rPr>
          <w:rFonts w:ascii="Arial" w:hAnsi="Arial" w:cs="Arial"/>
          <w:sz w:val="20"/>
        </w:rPr>
        <w:tab/>
        <w:t>Mesa County Partners, Inc.</w:t>
      </w:r>
    </w:p>
    <w:p w14:paraId="5EE0B14D" w14:textId="2F4ED237" w:rsidR="0021374E" w:rsidRPr="0021374E" w:rsidRDefault="0021374E" w:rsidP="0021374E">
      <w:pPr>
        <w:autoSpaceDE w:val="0"/>
        <w:autoSpaceDN w:val="0"/>
        <w:adjustRightInd w:val="0"/>
        <w:rPr>
          <w:rFonts w:ascii="Arial" w:hAnsi="Arial" w:cs="Arial"/>
          <w:sz w:val="20"/>
        </w:rPr>
      </w:pPr>
      <w:r w:rsidRPr="0021374E">
        <w:rPr>
          <w:rFonts w:ascii="Arial" w:hAnsi="Arial" w:cs="Arial"/>
          <w:sz w:val="20"/>
        </w:rPr>
        <w:tab/>
      </w:r>
      <w:r w:rsidRPr="0021374E">
        <w:rPr>
          <w:rFonts w:ascii="Arial" w:hAnsi="Arial" w:cs="Arial"/>
          <w:sz w:val="20"/>
        </w:rPr>
        <w:tab/>
      </w:r>
      <w:r w:rsidRPr="0021374E">
        <w:rPr>
          <w:rFonts w:ascii="Arial" w:hAnsi="Arial" w:cs="Arial"/>
          <w:sz w:val="20"/>
        </w:rPr>
        <w:tab/>
      </w:r>
      <w:r w:rsidRPr="0021374E">
        <w:rPr>
          <w:rFonts w:ascii="Arial" w:hAnsi="Arial" w:cs="Arial"/>
          <w:sz w:val="20"/>
        </w:rPr>
        <w:tab/>
        <w:t xml:space="preserve">c/o </w:t>
      </w:r>
      <w:r w:rsidR="00867421">
        <w:rPr>
          <w:rFonts w:ascii="Arial" w:hAnsi="Arial" w:cs="Arial"/>
          <w:sz w:val="20"/>
        </w:rPr>
        <w:t>Paula Mattas, Executive Director</w:t>
      </w:r>
    </w:p>
    <w:p w14:paraId="6CFEB767" w14:textId="77777777" w:rsidR="0021374E" w:rsidRPr="0021374E" w:rsidRDefault="0021374E" w:rsidP="0021374E">
      <w:pPr>
        <w:autoSpaceDE w:val="0"/>
        <w:autoSpaceDN w:val="0"/>
        <w:adjustRightInd w:val="0"/>
        <w:rPr>
          <w:rFonts w:ascii="Arial" w:hAnsi="Arial" w:cs="Arial"/>
          <w:sz w:val="20"/>
        </w:rPr>
      </w:pPr>
      <w:r w:rsidRPr="0021374E">
        <w:rPr>
          <w:rFonts w:ascii="Arial" w:hAnsi="Arial" w:cs="Arial"/>
          <w:sz w:val="20"/>
        </w:rPr>
        <w:tab/>
      </w:r>
      <w:r w:rsidRPr="0021374E">
        <w:rPr>
          <w:rFonts w:ascii="Arial" w:hAnsi="Arial" w:cs="Arial"/>
          <w:sz w:val="20"/>
        </w:rPr>
        <w:tab/>
      </w:r>
      <w:r w:rsidRPr="0021374E">
        <w:rPr>
          <w:rFonts w:ascii="Arial" w:hAnsi="Arial" w:cs="Arial"/>
          <w:sz w:val="20"/>
        </w:rPr>
        <w:tab/>
      </w:r>
      <w:r w:rsidRPr="0021374E">
        <w:rPr>
          <w:rFonts w:ascii="Arial" w:hAnsi="Arial" w:cs="Arial"/>
          <w:sz w:val="20"/>
        </w:rPr>
        <w:tab/>
        <w:t>1169 Colorado Avenue</w:t>
      </w:r>
    </w:p>
    <w:p w14:paraId="02CEE1DC" w14:textId="5DB09285" w:rsidR="0021374E" w:rsidRPr="0021374E" w:rsidRDefault="0021374E" w:rsidP="0021374E">
      <w:pPr>
        <w:autoSpaceDE w:val="0"/>
        <w:autoSpaceDN w:val="0"/>
        <w:adjustRightInd w:val="0"/>
        <w:rPr>
          <w:rFonts w:ascii="Arial" w:hAnsi="Arial" w:cs="Arial"/>
          <w:sz w:val="20"/>
        </w:rPr>
      </w:pPr>
      <w:r w:rsidRPr="0021374E">
        <w:rPr>
          <w:rFonts w:ascii="Arial" w:hAnsi="Arial" w:cs="Arial"/>
          <w:sz w:val="20"/>
        </w:rPr>
        <w:lastRenderedPageBreak/>
        <w:tab/>
      </w:r>
      <w:r w:rsidRPr="0021374E">
        <w:rPr>
          <w:rFonts w:ascii="Arial" w:hAnsi="Arial" w:cs="Arial"/>
          <w:sz w:val="20"/>
        </w:rPr>
        <w:tab/>
      </w:r>
      <w:r w:rsidRPr="0021374E">
        <w:rPr>
          <w:rFonts w:ascii="Arial" w:hAnsi="Arial" w:cs="Arial"/>
          <w:sz w:val="20"/>
        </w:rPr>
        <w:tab/>
      </w:r>
      <w:r w:rsidRPr="0021374E">
        <w:rPr>
          <w:rFonts w:ascii="Arial" w:hAnsi="Arial" w:cs="Arial"/>
          <w:sz w:val="20"/>
        </w:rPr>
        <w:tab/>
        <w:t>Grand Junction, C</w:t>
      </w:r>
      <w:r w:rsidR="00AF2D66">
        <w:rPr>
          <w:rFonts w:ascii="Arial" w:hAnsi="Arial" w:cs="Arial"/>
          <w:sz w:val="20"/>
        </w:rPr>
        <w:t>O</w:t>
      </w:r>
      <w:r w:rsidRPr="0021374E">
        <w:rPr>
          <w:rFonts w:ascii="Arial" w:hAnsi="Arial" w:cs="Arial"/>
          <w:sz w:val="20"/>
        </w:rPr>
        <w:t xml:space="preserve">  81501</w:t>
      </w:r>
    </w:p>
    <w:p w14:paraId="55BB56B7" w14:textId="70CABEB3" w:rsidR="0021374E" w:rsidRPr="0021374E" w:rsidRDefault="0021374E" w:rsidP="0021374E">
      <w:pPr>
        <w:autoSpaceDE w:val="0"/>
        <w:autoSpaceDN w:val="0"/>
        <w:adjustRightInd w:val="0"/>
        <w:rPr>
          <w:rFonts w:ascii="Arial" w:hAnsi="Arial" w:cs="Arial"/>
          <w:sz w:val="20"/>
        </w:rPr>
      </w:pPr>
      <w:r w:rsidRPr="0021374E">
        <w:rPr>
          <w:rFonts w:ascii="Arial" w:hAnsi="Arial" w:cs="Arial"/>
          <w:sz w:val="20"/>
        </w:rPr>
        <w:tab/>
      </w:r>
      <w:r w:rsidRPr="0021374E">
        <w:rPr>
          <w:rFonts w:ascii="Arial" w:hAnsi="Arial" w:cs="Arial"/>
          <w:sz w:val="20"/>
        </w:rPr>
        <w:tab/>
      </w:r>
      <w:r w:rsidRPr="0021374E">
        <w:rPr>
          <w:rFonts w:ascii="Arial" w:hAnsi="Arial" w:cs="Arial"/>
          <w:sz w:val="20"/>
        </w:rPr>
        <w:tab/>
      </w:r>
      <w:r w:rsidRPr="0021374E">
        <w:rPr>
          <w:rFonts w:ascii="Arial" w:hAnsi="Arial" w:cs="Arial"/>
          <w:sz w:val="20"/>
        </w:rPr>
        <w:tab/>
      </w:r>
      <w:hyperlink r:id="rId9" w:history="1">
        <w:r w:rsidR="00AF2D66">
          <w:rPr>
            <w:rStyle w:val="Hyperlink"/>
            <w:rFonts w:ascii="Arial" w:hAnsi="Arial" w:cs="Arial"/>
            <w:sz w:val="20"/>
          </w:rPr>
          <w:t>pmattas</w:t>
        </w:r>
        <w:r w:rsidRPr="0021374E">
          <w:rPr>
            <w:rStyle w:val="Hyperlink"/>
            <w:rFonts w:ascii="Arial" w:hAnsi="Arial" w:cs="Arial"/>
            <w:sz w:val="20"/>
          </w:rPr>
          <w:t>@mesapartners.org</w:t>
        </w:r>
      </w:hyperlink>
    </w:p>
    <w:p w14:paraId="0EFA8141" w14:textId="77777777" w:rsidR="0021374E" w:rsidRPr="0021374E" w:rsidRDefault="0021374E" w:rsidP="0021374E">
      <w:pPr>
        <w:autoSpaceDE w:val="0"/>
        <w:autoSpaceDN w:val="0"/>
        <w:adjustRightInd w:val="0"/>
        <w:rPr>
          <w:rFonts w:ascii="Arial" w:hAnsi="Arial" w:cs="Arial"/>
          <w:sz w:val="20"/>
        </w:rPr>
      </w:pPr>
    </w:p>
    <w:p w14:paraId="3B3D4BC4" w14:textId="77777777" w:rsidR="0021374E" w:rsidRPr="0021374E" w:rsidRDefault="0021374E" w:rsidP="0021374E">
      <w:pPr>
        <w:autoSpaceDE w:val="0"/>
        <w:autoSpaceDN w:val="0"/>
        <w:adjustRightInd w:val="0"/>
        <w:rPr>
          <w:rFonts w:ascii="Arial" w:hAnsi="Arial" w:cs="Arial"/>
          <w:sz w:val="20"/>
        </w:rPr>
      </w:pPr>
      <w:r w:rsidRPr="0021374E">
        <w:rPr>
          <w:rFonts w:ascii="Arial" w:hAnsi="Arial" w:cs="Arial"/>
          <w:sz w:val="20"/>
        </w:rPr>
        <w:tab/>
      </w:r>
      <w:r w:rsidRPr="0021374E">
        <w:rPr>
          <w:rFonts w:ascii="Arial" w:hAnsi="Arial" w:cs="Arial"/>
          <w:sz w:val="20"/>
        </w:rPr>
        <w:tab/>
      </w:r>
      <w:r w:rsidRPr="0021374E">
        <w:rPr>
          <w:rFonts w:ascii="Arial" w:hAnsi="Arial" w:cs="Arial"/>
          <w:sz w:val="20"/>
        </w:rPr>
        <w:tab/>
      </w:r>
      <w:r w:rsidRPr="0021374E">
        <w:rPr>
          <w:rFonts w:ascii="Arial" w:hAnsi="Arial" w:cs="Arial"/>
          <w:sz w:val="20"/>
        </w:rPr>
        <w:tab/>
        <w:t xml:space="preserve">Partners applications can be found at </w:t>
      </w:r>
      <w:proofErr w:type="gramStart"/>
      <w:r w:rsidRPr="0021374E">
        <w:rPr>
          <w:rFonts w:ascii="Arial" w:hAnsi="Arial" w:cs="Arial"/>
          <w:sz w:val="20"/>
        </w:rPr>
        <w:t>mesapartners.org</w:t>
      </w:r>
      <w:proofErr w:type="gramEnd"/>
      <w:r w:rsidRPr="0021374E">
        <w:rPr>
          <w:rFonts w:ascii="Arial" w:hAnsi="Arial" w:cs="Arial"/>
          <w:sz w:val="20"/>
        </w:rPr>
        <w:t xml:space="preserve"> </w:t>
      </w:r>
    </w:p>
    <w:p w14:paraId="39907E0A" w14:textId="77777777" w:rsidR="0021374E" w:rsidRPr="00501B6B" w:rsidRDefault="0021374E" w:rsidP="00501B6B">
      <w:pPr>
        <w:autoSpaceDE w:val="0"/>
        <w:autoSpaceDN w:val="0"/>
        <w:adjustRightInd w:val="0"/>
        <w:rPr>
          <w:rFonts w:ascii="Arial" w:hAnsi="Arial" w:cs="Arial"/>
          <w:sz w:val="20"/>
        </w:rPr>
      </w:pPr>
    </w:p>
    <w:sectPr w:rsidR="0021374E" w:rsidRPr="00501B6B" w:rsidSect="00DA4CE0">
      <w:headerReference w:type="default" r:id="rId10"/>
      <w:endnotePr>
        <w:numFmt w:val="decimal"/>
      </w:endnotePr>
      <w:type w:val="continuous"/>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89CBA" w14:textId="77777777" w:rsidR="007D3BE1" w:rsidRDefault="007D3BE1">
      <w:r>
        <w:separator/>
      </w:r>
    </w:p>
  </w:endnote>
  <w:endnote w:type="continuationSeparator" w:id="0">
    <w:p w14:paraId="2CD36338" w14:textId="77777777" w:rsidR="007D3BE1" w:rsidRDefault="007D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23C1C" w14:textId="77777777" w:rsidR="007D3BE1" w:rsidRDefault="007D3BE1">
      <w:r>
        <w:separator/>
      </w:r>
    </w:p>
  </w:footnote>
  <w:footnote w:type="continuationSeparator" w:id="0">
    <w:p w14:paraId="30FB5D77" w14:textId="77777777" w:rsidR="007D3BE1" w:rsidRDefault="007D3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B890" w14:textId="543EA2CC" w:rsidR="006E6A3E" w:rsidRDefault="006E6A3E">
    <w:pPr>
      <w:spacing w:line="240" w:lineRule="exact"/>
      <w:rPr>
        <w:rFonts w:ascii="Helvetica" w:hAnsi="Helvetica"/>
        <w:sz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2A2"/>
    <w:multiLevelType w:val="hybridMultilevel"/>
    <w:tmpl w:val="07C6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B3CAC"/>
    <w:multiLevelType w:val="hybridMultilevel"/>
    <w:tmpl w:val="A22C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9C771B"/>
    <w:multiLevelType w:val="hybridMultilevel"/>
    <w:tmpl w:val="91BC62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B6"/>
    <w:rsid w:val="0002754B"/>
    <w:rsid w:val="00036730"/>
    <w:rsid w:val="001940B6"/>
    <w:rsid w:val="0021374E"/>
    <w:rsid w:val="002E582E"/>
    <w:rsid w:val="003C7DE4"/>
    <w:rsid w:val="00461B6C"/>
    <w:rsid w:val="00491E32"/>
    <w:rsid w:val="00501B6B"/>
    <w:rsid w:val="00510958"/>
    <w:rsid w:val="00607980"/>
    <w:rsid w:val="00690FFD"/>
    <w:rsid w:val="006E5BC6"/>
    <w:rsid w:val="006E6A3E"/>
    <w:rsid w:val="007C3516"/>
    <w:rsid w:val="007D3BE1"/>
    <w:rsid w:val="00867421"/>
    <w:rsid w:val="0094429C"/>
    <w:rsid w:val="00953AFB"/>
    <w:rsid w:val="00AF2D66"/>
    <w:rsid w:val="00B215A8"/>
    <w:rsid w:val="00CA52A0"/>
    <w:rsid w:val="00D57B9D"/>
    <w:rsid w:val="00DA4CE0"/>
    <w:rsid w:val="00DD5E40"/>
    <w:rsid w:val="00F3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26DA90"/>
  <w15:docId w15:val="{434BE6DB-8ECE-4CF5-896F-ADAD6335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32"/>
    <w:pPr>
      <w:widowControl w:val="0"/>
    </w:pPr>
    <w:rPr>
      <w:rFonts w:ascii="Times" w:hAnsi="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1E32"/>
  </w:style>
  <w:style w:type="paragraph" w:styleId="Header">
    <w:name w:val="header"/>
    <w:basedOn w:val="Normal"/>
    <w:rsid w:val="00491E32"/>
    <w:pPr>
      <w:tabs>
        <w:tab w:val="center" w:pos="4320"/>
        <w:tab w:val="right" w:pos="8640"/>
      </w:tabs>
    </w:pPr>
  </w:style>
  <w:style w:type="paragraph" w:styleId="Footer">
    <w:name w:val="footer"/>
    <w:basedOn w:val="Normal"/>
    <w:rsid w:val="00491E32"/>
    <w:pPr>
      <w:tabs>
        <w:tab w:val="center" w:pos="4320"/>
        <w:tab w:val="right" w:pos="8640"/>
      </w:tabs>
    </w:pPr>
  </w:style>
  <w:style w:type="character" w:styleId="PageNumber">
    <w:name w:val="page number"/>
    <w:basedOn w:val="DefaultParagraphFont"/>
    <w:rsid w:val="00491E32"/>
  </w:style>
  <w:style w:type="paragraph" w:styleId="BalloonText">
    <w:name w:val="Balloon Text"/>
    <w:basedOn w:val="Normal"/>
    <w:semiHidden/>
    <w:rsid w:val="00510958"/>
    <w:rPr>
      <w:rFonts w:ascii="Tahoma" w:hAnsi="Tahoma" w:cs="Tahoma"/>
      <w:sz w:val="16"/>
      <w:szCs w:val="16"/>
    </w:rPr>
  </w:style>
  <w:style w:type="paragraph" w:styleId="ListParagraph">
    <w:name w:val="List Paragraph"/>
    <w:basedOn w:val="Normal"/>
    <w:uiPriority w:val="34"/>
    <w:qFormat/>
    <w:rsid w:val="0021374E"/>
    <w:pPr>
      <w:widowControl/>
      <w:ind w:left="720"/>
      <w:contextualSpacing/>
    </w:pPr>
    <w:rPr>
      <w:rFonts w:ascii="Times New Roman" w:hAnsi="Times New Roman"/>
      <w:snapToGrid/>
      <w:szCs w:val="24"/>
    </w:rPr>
  </w:style>
  <w:style w:type="character" w:styleId="Hyperlink">
    <w:name w:val="Hyperlink"/>
    <w:basedOn w:val="DefaultParagraphFont"/>
    <w:uiPriority w:val="99"/>
    <w:unhideWhenUsed/>
    <w:rsid w:val="0021374E"/>
    <w:rPr>
      <w:color w:val="0000FF" w:themeColor="hyperlink"/>
      <w:u w:val="single"/>
    </w:rPr>
  </w:style>
  <w:style w:type="character" w:styleId="UnresolvedMention">
    <w:name w:val="Unresolved Mention"/>
    <w:basedOn w:val="DefaultParagraphFont"/>
    <w:uiPriority w:val="99"/>
    <w:semiHidden/>
    <w:unhideWhenUsed/>
    <w:rsid w:val="00AF2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0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tero@mesa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884F-16AD-4EB3-8139-46BC3356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613</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Mesa County</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virginiabutler</dc:creator>
  <cp:lastModifiedBy>Victoria Hildebrand</cp:lastModifiedBy>
  <cp:revision>4</cp:revision>
  <cp:lastPrinted>2021-07-12T14:31:00Z</cp:lastPrinted>
  <dcterms:created xsi:type="dcterms:W3CDTF">2021-07-09T22:06:00Z</dcterms:created>
  <dcterms:modified xsi:type="dcterms:W3CDTF">2021-07-12T17:34:00Z</dcterms:modified>
</cp:coreProperties>
</file>